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2D" w:rsidRDefault="00E262BF" w:rsidP="00524D23">
      <w:pPr>
        <w:jc w:val="center"/>
        <w:rPr>
          <w:b/>
          <w:smallCaps/>
          <w:sz w:val="36"/>
          <w:szCs w:val="36"/>
        </w:rPr>
      </w:pPr>
      <w:r w:rsidRPr="00B12F64">
        <w:rPr>
          <w:b/>
          <w:smallCaps/>
          <w:sz w:val="36"/>
          <w:szCs w:val="36"/>
        </w:rPr>
        <w:t xml:space="preserve">Tabella </w:t>
      </w:r>
      <w:r w:rsidR="00653A51" w:rsidRPr="00B12F64">
        <w:rPr>
          <w:b/>
          <w:smallCaps/>
          <w:sz w:val="36"/>
          <w:szCs w:val="36"/>
        </w:rPr>
        <w:t>delle</w:t>
      </w:r>
      <w:r w:rsidRPr="00B12F64">
        <w:rPr>
          <w:b/>
          <w:smallCaps/>
          <w:sz w:val="36"/>
          <w:szCs w:val="36"/>
        </w:rPr>
        <w:t xml:space="preserve"> Misure di prevenzione</w:t>
      </w:r>
    </w:p>
    <w:p w:rsidR="00F328AC" w:rsidRDefault="00B57F14" w:rsidP="00524D23">
      <w:pPr>
        <w:jc w:val="center"/>
        <w:rPr>
          <w:b/>
          <w:smallCaps/>
          <w:sz w:val="32"/>
          <w:szCs w:val="32"/>
        </w:rPr>
      </w:pPr>
      <w:r w:rsidRPr="00B57F14">
        <w:rPr>
          <w:b/>
          <w:smallCaps/>
          <w:sz w:val="32"/>
          <w:szCs w:val="32"/>
        </w:rPr>
        <w:t xml:space="preserve">ALLEGATO N. 2 AL PTPC  2017 – 2019 DELL’ORDINE DEGLI INGEGNERI DELLA PROVINCIA </w:t>
      </w:r>
      <w:proofErr w:type="spellStart"/>
      <w:r w:rsidRPr="00B57F14">
        <w:rPr>
          <w:b/>
          <w:smallCaps/>
          <w:sz w:val="32"/>
          <w:szCs w:val="32"/>
        </w:rPr>
        <w:t>DI</w:t>
      </w:r>
      <w:proofErr w:type="spellEnd"/>
      <w:r w:rsidR="00C2289B">
        <w:rPr>
          <w:b/>
          <w:smallCaps/>
          <w:sz w:val="32"/>
          <w:szCs w:val="32"/>
        </w:rPr>
        <w:t xml:space="preserve"> MODENA</w:t>
      </w:r>
    </w:p>
    <w:tbl>
      <w:tblPr>
        <w:tblStyle w:val="Grigliatabella"/>
        <w:tblW w:w="14596" w:type="dxa"/>
        <w:tblLook w:val="04A0"/>
      </w:tblPr>
      <w:tblGrid>
        <w:gridCol w:w="3681"/>
        <w:gridCol w:w="3402"/>
        <w:gridCol w:w="1843"/>
        <w:gridCol w:w="5670"/>
      </w:tblGrid>
      <w:tr w:rsidR="00BC25AF" w:rsidTr="00B745E7">
        <w:tc>
          <w:tcPr>
            <w:tcW w:w="3681" w:type="dxa"/>
          </w:tcPr>
          <w:p w:rsidR="008332AE" w:rsidRDefault="008332AE">
            <w:r>
              <w:t>Area di rischio</w:t>
            </w:r>
          </w:p>
        </w:tc>
        <w:tc>
          <w:tcPr>
            <w:tcW w:w="3402" w:type="dxa"/>
          </w:tcPr>
          <w:p w:rsidR="008332AE" w:rsidRDefault="008332AE">
            <w:r>
              <w:t>Rischio individuato</w:t>
            </w:r>
          </w:p>
        </w:tc>
        <w:tc>
          <w:tcPr>
            <w:tcW w:w="1843" w:type="dxa"/>
          </w:tcPr>
          <w:p w:rsidR="008332AE" w:rsidRDefault="008332AE">
            <w:r>
              <w:t>Livello di rischio attribuito (ponderazione</w:t>
            </w:r>
            <w:r w:rsidR="00B745E7">
              <w:t>)</w:t>
            </w:r>
          </w:p>
        </w:tc>
        <w:tc>
          <w:tcPr>
            <w:tcW w:w="5670" w:type="dxa"/>
          </w:tcPr>
          <w:p w:rsidR="008332AE" w:rsidRDefault="008332AE">
            <w:r>
              <w:t>Misura di prevenzione</w:t>
            </w:r>
          </w:p>
        </w:tc>
      </w:tr>
      <w:tr w:rsidR="00BC25AF" w:rsidTr="006374A8">
        <w:trPr>
          <w:trHeight w:val="303"/>
        </w:trPr>
        <w:tc>
          <w:tcPr>
            <w:tcW w:w="3681" w:type="dxa"/>
            <w:shd w:val="clear" w:color="auto" w:fill="FF0000"/>
          </w:tcPr>
          <w:p w:rsidR="008332AE" w:rsidRPr="000C3946" w:rsidRDefault="008332AE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acquisizione e progressione del personale</w:t>
            </w:r>
          </w:p>
          <w:p w:rsidR="008332AE" w:rsidRDefault="008332AE"/>
        </w:tc>
        <w:tc>
          <w:tcPr>
            <w:tcW w:w="3402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5670" w:type="dxa"/>
            <w:shd w:val="clear" w:color="auto" w:fill="FF0000"/>
          </w:tcPr>
          <w:p w:rsidR="00BE601A" w:rsidRPr="006374A8" w:rsidRDefault="00BE601A" w:rsidP="006374A8">
            <w:pPr>
              <w:pStyle w:val="Paragrafoelenco"/>
              <w:rPr>
                <w:color w:val="FF0000"/>
              </w:rPr>
            </w:pP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Reclutamento</w:t>
            </w:r>
          </w:p>
        </w:tc>
        <w:tc>
          <w:tcPr>
            <w:tcW w:w="3402" w:type="dxa"/>
          </w:tcPr>
          <w:p w:rsidR="008332AE" w:rsidRDefault="00DC2AC2">
            <w:r w:rsidRPr="00DC2AC2">
              <w:t>Alterazione dei risultati della procedura concorsuale</w:t>
            </w:r>
          </w:p>
        </w:tc>
        <w:tc>
          <w:tcPr>
            <w:tcW w:w="1843" w:type="dxa"/>
          </w:tcPr>
          <w:p w:rsidR="008332AE" w:rsidRPr="00DC2AC2" w:rsidRDefault="00C2289B" w:rsidP="00DC2A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Procedura scritta (bando di concorso), con predeterminazione di requisiti specifici, sia di tipo attitudinale che professionale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Presenza del Responsabile del Procedimento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Controllo dello svolgimento da parte della commissione</w:t>
            </w:r>
          </w:p>
          <w:p w:rsidR="008332AE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Tutela amministrativa e giurisdizionale del partecipante escluso</w:t>
            </w: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Progressioni di carriera</w:t>
            </w:r>
          </w:p>
        </w:tc>
        <w:tc>
          <w:tcPr>
            <w:tcW w:w="3402" w:type="dxa"/>
          </w:tcPr>
          <w:p w:rsidR="008332AE" w:rsidRDefault="00DC2AC2">
            <w:r w:rsidRPr="00DC2AC2">
              <w:t>Alterazione dei risultati</w:t>
            </w:r>
            <w:r>
              <w:t xml:space="preserve"> della procedura</w:t>
            </w:r>
          </w:p>
        </w:tc>
        <w:tc>
          <w:tcPr>
            <w:tcW w:w="1843" w:type="dxa"/>
          </w:tcPr>
          <w:p w:rsidR="008332AE" w:rsidRPr="00DC2AC2" w:rsidRDefault="00C2289B" w:rsidP="00DC2A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Presenza di rappresentanze sindacali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Controllo dello svolgimento da parte della </w:t>
            </w:r>
          </w:p>
          <w:p w:rsidR="00C2289B" w:rsidRPr="00C2289B" w:rsidRDefault="00C2289B" w:rsidP="00C2289B">
            <w:pPr>
              <w:jc w:val="both"/>
            </w:pPr>
            <w:r w:rsidRPr="00C2289B">
              <w:t>commissione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Tutela amministrativa e giurisdizionale del </w:t>
            </w:r>
          </w:p>
          <w:p w:rsidR="00C2289B" w:rsidRPr="00C2289B" w:rsidRDefault="00C2289B" w:rsidP="00C2289B">
            <w:pPr>
              <w:jc w:val="both"/>
            </w:pPr>
            <w:r w:rsidRPr="00C2289B">
              <w:t>Partecipante escluso</w:t>
            </w:r>
          </w:p>
          <w:p w:rsidR="00B561C6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Procedura scritta (bando di concorso)</w:t>
            </w:r>
          </w:p>
        </w:tc>
      </w:tr>
      <w:tr w:rsidR="00965C19" w:rsidTr="00965C19">
        <w:trPr>
          <w:trHeight w:val="75"/>
        </w:trPr>
        <w:tc>
          <w:tcPr>
            <w:tcW w:w="3681" w:type="dxa"/>
            <w:shd w:val="clear" w:color="auto" w:fill="92D050"/>
          </w:tcPr>
          <w:p w:rsidR="00965C19" w:rsidRPr="000C3946" w:rsidRDefault="00965C1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affidamento di lavori, servizi e forniture</w:t>
            </w:r>
          </w:p>
        </w:tc>
        <w:tc>
          <w:tcPr>
            <w:tcW w:w="3402" w:type="dxa"/>
            <w:shd w:val="clear" w:color="auto" w:fill="92D050"/>
          </w:tcPr>
          <w:p w:rsidR="00965C19" w:rsidRDefault="00965C19"/>
        </w:tc>
        <w:tc>
          <w:tcPr>
            <w:tcW w:w="1843" w:type="dxa"/>
            <w:shd w:val="clear" w:color="auto" w:fill="92D050"/>
          </w:tcPr>
          <w:p w:rsidR="00965C19" w:rsidRDefault="00965C19"/>
        </w:tc>
        <w:tc>
          <w:tcPr>
            <w:tcW w:w="5670" w:type="dxa"/>
            <w:shd w:val="clear" w:color="auto" w:fill="92D050"/>
          </w:tcPr>
          <w:p w:rsidR="00965C19" w:rsidRDefault="00965C19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Definizione dell’oggetto dell’affidamento</w:t>
            </w:r>
          </w:p>
        </w:tc>
        <w:tc>
          <w:tcPr>
            <w:tcW w:w="3402" w:type="dxa"/>
            <w:vMerge w:val="restart"/>
          </w:tcPr>
          <w:p w:rsidR="006E51DB" w:rsidRDefault="006E51DB" w:rsidP="006E51DB">
            <w:pPr>
              <w:jc w:val="both"/>
            </w:pPr>
            <w:r>
              <w:t>Mancanza di livello qualitativo coerente con l’esigenza manifestata</w:t>
            </w:r>
          </w:p>
          <w:p w:rsidR="006E51DB" w:rsidRDefault="006E51DB" w:rsidP="006E51DB"/>
          <w:p w:rsidR="006374A8" w:rsidRDefault="006E51DB" w:rsidP="006E51DB">
            <w:r>
              <w:t>Location dell’affidatario distante dal centro di interessi</w:t>
            </w:r>
          </w:p>
        </w:tc>
        <w:tc>
          <w:tcPr>
            <w:tcW w:w="1843" w:type="dxa"/>
            <w:vMerge w:val="restart"/>
          </w:tcPr>
          <w:p w:rsidR="006374A8" w:rsidRPr="006E51DB" w:rsidRDefault="00C2289B" w:rsidP="006E51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 w:val="restart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R</w:t>
            </w:r>
            <w:r>
              <w:t>egolamento di contabilità.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Rispetto della normativa nazionale e del Codice d</w:t>
            </w:r>
            <w:r>
              <w:t>e</w:t>
            </w:r>
            <w:r w:rsidRPr="00C2289B">
              <w:t>i Contratti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 xml:space="preserve">Controllo </w:t>
            </w:r>
            <w:r>
              <w:t xml:space="preserve">del Tesoriere </w:t>
            </w:r>
            <w:r w:rsidRPr="00C2289B">
              <w:t>in merito</w:t>
            </w:r>
            <w:r>
              <w:t>:</w:t>
            </w:r>
            <w:r w:rsidRPr="00C2289B">
              <w:t xml:space="preserve"> ai termini dell’accordo, </w:t>
            </w:r>
            <w:r>
              <w:t>all'</w:t>
            </w:r>
            <w:r w:rsidRPr="00C2289B">
              <w:t xml:space="preserve">esecuzione dei servizi, </w:t>
            </w:r>
            <w:r>
              <w:t xml:space="preserve">alla </w:t>
            </w:r>
            <w:r w:rsidRPr="00C2289B">
              <w:t xml:space="preserve">coerenza dei costi con i parametri di mercato, </w:t>
            </w:r>
            <w:r>
              <w:t xml:space="preserve">alle </w:t>
            </w:r>
            <w:r w:rsidRPr="00C2289B">
              <w:t>modalità di pagamento</w:t>
            </w:r>
          </w:p>
          <w:p w:rsidR="006E51DB" w:rsidRPr="006E51DB" w:rsidRDefault="006E51DB" w:rsidP="00E52E72">
            <w:pPr>
              <w:pStyle w:val="Paragrafoelenco"/>
              <w:rPr>
                <w:color w:val="FF0000"/>
              </w:rPr>
            </w:pPr>
          </w:p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Individuazione dello strumento/istituto per l’affidamento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qualificazione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aggiudicazione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Valutazione delle offerte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Verifica dell’eventuali anomalia delle offerte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965C19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965C19" w:rsidRDefault="00965C19">
            <w:r>
              <w:lastRenderedPageBreak/>
              <w:t>Affidamenti diretti</w:t>
            </w:r>
          </w:p>
        </w:tc>
        <w:tc>
          <w:tcPr>
            <w:tcW w:w="3402" w:type="dxa"/>
          </w:tcPr>
          <w:p w:rsidR="006E51DB" w:rsidRDefault="006E51DB" w:rsidP="006E51DB">
            <w:r>
              <w:t>Mancanza di livello qualitativo coerente con l’esigenza manifestata</w:t>
            </w:r>
          </w:p>
          <w:p w:rsidR="006E51DB" w:rsidRDefault="006E51DB" w:rsidP="006E51DB"/>
          <w:p w:rsidR="00965C19" w:rsidRDefault="006E51DB" w:rsidP="006E51DB">
            <w:r>
              <w:t>Location dell’affidatario distante dal centro di interessi</w:t>
            </w:r>
          </w:p>
        </w:tc>
        <w:tc>
          <w:tcPr>
            <w:tcW w:w="1843" w:type="dxa"/>
          </w:tcPr>
          <w:p w:rsidR="00965C19" w:rsidRPr="006E51DB" w:rsidRDefault="00217155" w:rsidP="006E51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Controllo </w:t>
            </w:r>
            <w:r>
              <w:t xml:space="preserve">diretto </w:t>
            </w:r>
            <w:r w:rsidRPr="00C2289B">
              <w:t>del</w:t>
            </w:r>
            <w:r>
              <w:t xml:space="preserve"> Tesoriere </w:t>
            </w:r>
            <w:r w:rsidRPr="00C2289B">
              <w:t xml:space="preserve">in merito ai termini dell’accordo, </w:t>
            </w:r>
            <w:r>
              <w:t xml:space="preserve">all' </w:t>
            </w:r>
            <w:r w:rsidRPr="00C2289B">
              <w:t xml:space="preserve">esecuzione dei servizi, </w:t>
            </w:r>
            <w:r>
              <w:t xml:space="preserve">alla </w:t>
            </w:r>
            <w:r w:rsidRPr="00C2289B">
              <w:t xml:space="preserve">coerenza dei costi con i parametri di mercato, </w:t>
            </w:r>
            <w:r>
              <w:t xml:space="preserve">alle </w:t>
            </w:r>
            <w:r w:rsidRPr="00C2289B">
              <w:t>modalità di pagamento</w:t>
            </w:r>
            <w:r>
              <w:t>.</w:t>
            </w:r>
          </w:p>
          <w:p w:rsid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Valutazione </w:t>
            </w:r>
            <w:r>
              <w:t xml:space="preserve">collegiale da parte del Consiglio di tutte le </w:t>
            </w:r>
            <w:r w:rsidRPr="00C2289B">
              <w:t>proposte economiche richieste e ricevute</w:t>
            </w:r>
            <w:r>
              <w:t>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</w:t>
            </w:r>
            <w:r>
              <w:t xml:space="preserve">Potere di verifica da parte di ciascun Consigliere di quanto sopra </w:t>
            </w:r>
          </w:p>
          <w:p w:rsidR="006E51DB" w:rsidRDefault="006E51DB" w:rsidP="00E52E72">
            <w:pPr>
              <w:pStyle w:val="Paragrafoelenco"/>
            </w:pPr>
          </w:p>
        </w:tc>
      </w:tr>
      <w:tr w:rsidR="00EF4B87" w:rsidTr="008D4922">
        <w:trPr>
          <w:trHeight w:val="51"/>
        </w:trPr>
        <w:tc>
          <w:tcPr>
            <w:tcW w:w="3681" w:type="dxa"/>
            <w:shd w:val="clear" w:color="auto" w:fill="C5E0B3" w:themeFill="accent6" w:themeFillTint="66"/>
          </w:tcPr>
          <w:p w:rsidR="000C3946" w:rsidRDefault="000C3946">
            <w:pPr>
              <w:rPr>
                <w:b/>
                <w:smallCaps/>
              </w:rPr>
            </w:pPr>
          </w:p>
          <w:p w:rsidR="00EF4B87" w:rsidRPr="000C3946" w:rsidRDefault="00EF4B87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affidamenti incarichi esterni</w:t>
            </w:r>
            <w:r w:rsidR="003C6629">
              <w:rPr>
                <w:b/>
                <w:smallCaps/>
              </w:rPr>
              <w:t xml:space="preserve"> (consulenza servizi professionali)</w:t>
            </w:r>
          </w:p>
        </w:tc>
        <w:tc>
          <w:tcPr>
            <w:tcW w:w="10915" w:type="dxa"/>
            <w:gridSpan w:val="3"/>
            <w:shd w:val="clear" w:color="auto" w:fill="C5E0B3" w:themeFill="accent6" w:themeFillTint="66"/>
          </w:tcPr>
          <w:p w:rsidR="00EF4B87" w:rsidRDefault="00EF4B87" w:rsidP="00EF4B87"/>
          <w:p w:rsidR="00EF4B87" w:rsidRDefault="00EF4B87" w:rsidP="00F100C5"/>
          <w:p w:rsidR="00EF4B87" w:rsidRDefault="00EF4B87" w:rsidP="00F100C5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 w:rsidP="00B112DB">
            <w:r>
              <w:t>Identificazione del soggetto/ufficio richiedente</w:t>
            </w:r>
          </w:p>
        </w:tc>
        <w:tc>
          <w:tcPr>
            <w:tcW w:w="3402" w:type="dxa"/>
            <w:vMerge w:val="restart"/>
          </w:tcPr>
          <w:p w:rsidR="003C6629" w:rsidRDefault="003C6629" w:rsidP="003C6629">
            <w:r>
              <w:t>Motivazione generica circa la necessità del consulente o collaboratore esterno</w:t>
            </w:r>
          </w:p>
          <w:p w:rsidR="003C6629" w:rsidRDefault="003C6629" w:rsidP="003C6629"/>
          <w:p w:rsidR="00EF4B87" w:rsidRDefault="003C6629" w:rsidP="003C6629">
            <w:r>
              <w:t>Requisiti generici ed insufficienza di criteri oggettivi per verificare che il consulente o collaboratore sia realmente in possesso delle competenze necessarie</w:t>
            </w:r>
          </w:p>
        </w:tc>
        <w:tc>
          <w:tcPr>
            <w:tcW w:w="1843" w:type="dxa"/>
            <w:vMerge w:val="restart"/>
          </w:tcPr>
          <w:p w:rsidR="00EF4B87" w:rsidRPr="00825C32" w:rsidRDefault="00217155" w:rsidP="003C66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 w:val="restart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="00B07DC0">
              <w:t xml:space="preserve">Esigenza </w:t>
            </w:r>
            <w:r w:rsidRPr="00C2289B">
              <w:t xml:space="preserve">di supporto </w:t>
            </w:r>
            <w:proofErr w:type="spellStart"/>
            <w:r w:rsidRPr="00C2289B">
              <w:t>consulenziale</w:t>
            </w:r>
            <w:proofErr w:type="spellEnd"/>
            <w:r w:rsidRPr="00C2289B">
              <w:t xml:space="preserve"> </w:t>
            </w:r>
            <w:r w:rsidR="00B07DC0">
              <w:t>formalmente riconosciuta d</w:t>
            </w:r>
            <w:r w:rsidRPr="00C2289B">
              <w:t xml:space="preserve">al Consiglio con indicazione della </w:t>
            </w:r>
            <w:r w:rsidR="00B07DC0">
              <w:t>specifica necessità.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Valutazione della competenza e professionalità del consulente ad opera del Consiglio</w:t>
            </w:r>
            <w:r w:rsidR="00B07DC0">
              <w:t>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="00B07DC0">
              <w:t xml:space="preserve"> </w:t>
            </w:r>
            <w:r w:rsidRPr="00C2289B">
              <w:t xml:space="preserve">Controllo </w:t>
            </w:r>
            <w:r w:rsidR="00B07DC0">
              <w:t xml:space="preserve">del Tesoriere </w:t>
            </w:r>
            <w:r w:rsidRPr="00C2289B">
              <w:t>in merito</w:t>
            </w:r>
            <w:r w:rsidR="00B07DC0">
              <w:t xml:space="preserve"> </w:t>
            </w:r>
            <w:r w:rsidRPr="00C2289B">
              <w:t>ai termini dell’accordo, esecuzione dei servizi, coerenza dei costi con i parametri di mercato, modalità di pagamento</w:t>
            </w:r>
          </w:p>
          <w:p w:rsidR="003C6629" w:rsidRDefault="003C6629" w:rsidP="00E52E72">
            <w:pPr>
              <w:pStyle w:val="Paragrafoelenco"/>
            </w:pPr>
          </w:p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Definizione dell’oggetto dell’affidamento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Conferimento dell’incarico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3C6629" w:rsidTr="008B4A06">
        <w:trPr>
          <w:trHeight w:val="51"/>
        </w:trPr>
        <w:tc>
          <w:tcPr>
            <w:tcW w:w="3681" w:type="dxa"/>
            <w:shd w:val="clear" w:color="auto" w:fill="FFFF00"/>
          </w:tcPr>
          <w:p w:rsidR="003C6629" w:rsidRDefault="003C6629" w:rsidP="003C6629"/>
          <w:p w:rsidR="003C6629" w:rsidRPr="000C3946" w:rsidRDefault="003C6629" w:rsidP="003C662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provvedimenti</w:t>
            </w:r>
          </w:p>
          <w:p w:rsidR="003C6629" w:rsidRDefault="003C6629" w:rsidP="003C6629"/>
        </w:tc>
        <w:tc>
          <w:tcPr>
            <w:tcW w:w="3402" w:type="dxa"/>
            <w:shd w:val="clear" w:color="auto" w:fill="FFFF00"/>
          </w:tcPr>
          <w:p w:rsidR="003C6629" w:rsidRDefault="003C6629" w:rsidP="003C6629"/>
        </w:tc>
        <w:tc>
          <w:tcPr>
            <w:tcW w:w="1843" w:type="dxa"/>
            <w:shd w:val="clear" w:color="auto" w:fill="FFFF00"/>
          </w:tcPr>
          <w:p w:rsidR="003C6629" w:rsidRDefault="003C6629" w:rsidP="003C6629"/>
        </w:tc>
        <w:tc>
          <w:tcPr>
            <w:tcW w:w="5670" w:type="dxa"/>
            <w:shd w:val="clear" w:color="auto" w:fill="FFFF00"/>
          </w:tcPr>
          <w:p w:rsidR="003C6629" w:rsidRDefault="003C6629" w:rsidP="003C6629"/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E36B2E" w:rsidRDefault="008021E8" w:rsidP="003C6629">
            <w:r w:rsidRPr="008021E8">
              <w:t>Inappropriata valutazione sulla richiesta di iscrizione</w:t>
            </w:r>
            <w:r>
              <w:t xml:space="preserve"> all’Albo</w:t>
            </w:r>
          </w:p>
        </w:tc>
        <w:tc>
          <w:tcPr>
            <w:tcW w:w="1843" w:type="dxa"/>
          </w:tcPr>
          <w:p w:rsidR="008021E8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B07DC0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>Metodico controllo dei requisiti di iscrizione all'albo. Assunzione di informazioni presso tutti gli enti pubblici e/o privati coinvolti.</w:t>
            </w:r>
          </w:p>
          <w:p w:rsidR="00B07DC0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 xml:space="preserve">Eventuali richieste di </w:t>
            </w:r>
            <w:r w:rsidR="00B07DC0" w:rsidRPr="00B07DC0">
              <w:t xml:space="preserve">parere </w:t>
            </w:r>
            <w:r w:rsidR="00B07DC0">
              <w:t>a</w:t>
            </w:r>
            <w:r w:rsidR="00B07DC0" w:rsidRPr="00B07DC0">
              <w:t xml:space="preserve">l </w:t>
            </w:r>
            <w:r w:rsidR="00B07DC0">
              <w:t>CNI e/o al M</w:t>
            </w:r>
            <w:r w:rsidR="00B07DC0" w:rsidRPr="00B07DC0">
              <w:t>inistero vigilante</w:t>
            </w:r>
            <w:r w:rsidR="00B07DC0">
              <w:t>.</w:t>
            </w:r>
          </w:p>
          <w:p w:rsidR="008021E8" w:rsidRDefault="008021E8" w:rsidP="00E36B2E"/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 w:rsidRPr="008021E8">
              <w:t xml:space="preserve">Omessa/ritardata cancellazione </w:t>
            </w:r>
            <w:r>
              <w:t xml:space="preserve">dall’Albo </w:t>
            </w:r>
            <w:r w:rsidRPr="008021E8">
              <w:t>in presenza di motivi necessari</w:t>
            </w:r>
          </w:p>
        </w:tc>
        <w:tc>
          <w:tcPr>
            <w:tcW w:w="1843" w:type="dxa"/>
          </w:tcPr>
          <w:p w:rsidR="008021E8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8021E8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>Regolamento interno che impone l'immediata sottoposizione dell'istanza alla prima riunione di Consiglio utile.</w:t>
            </w:r>
          </w:p>
          <w:p w:rsidR="00B07DC0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 xml:space="preserve">Preventivo controllo dell'Ufficio di Segreteria in merito al rispetto dei requisiti formali </w:t>
            </w:r>
          </w:p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lastRenderedPageBreak/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>
              <w:t>Inappropriato procedimento per l’opinamento di parcelle</w:t>
            </w:r>
          </w:p>
        </w:tc>
        <w:tc>
          <w:tcPr>
            <w:tcW w:w="1843" w:type="dxa"/>
          </w:tcPr>
          <w:p w:rsidR="008021E8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Default="00F35FCF" w:rsidP="000902F0">
            <w:r w:rsidRPr="00C2289B">
              <w:sym w:font="Symbol" w:char="F0B7"/>
            </w:r>
            <w:r>
              <w:t xml:space="preserve"> </w:t>
            </w:r>
            <w:r w:rsidR="00B07DC0">
              <w:t>Previsione d</w:t>
            </w:r>
            <w:r>
              <w:t>i un rigido regolamento interno</w:t>
            </w:r>
          </w:p>
          <w:p w:rsidR="00F35FCF" w:rsidRDefault="00F35FCF" w:rsidP="000902F0">
            <w:r w:rsidRPr="00C2289B">
              <w:sym w:font="Symbol" w:char="F0B7"/>
            </w:r>
            <w:r>
              <w:t xml:space="preserve"> Svolgimento dell'istruttoria da parte di una </w:t>
            </w:r>
            <w:r w:rsidR="00B07DC0">
              <w:t xml:space="preserve">commissione </w:t>
            </w:r>
            <w:r w:rsidR="000902F0">
              <w:t>mista composta da iscritti e Consiglieri</w:t>
            </w:r>
            <w:r>
              <w:t>.</w:t>
            </w:r>
          </w:p>
          <w:p w:rsidR="008021E8" w:rsidRDefault="00F35FCF" w:rsidP="000902F0">
            <w:r w:rsidRPr="00C2289B">
              <w:sym w:font="Symbol" w:char="F0B7"/>
            </w:r>
            <w:r>
              <w:t xml:space="preserve"> Approvazione da parte del Consiglio</w:t>
            </w:r>
            <w:r w:rsidR="000902F0">
              <w:t>.</w:t>
            </w:r>
          </w:p>
          <w:p w:rsidR="000902F0" w:rsidRDefault="000902F0" w:rsidP="000902F0"/>
        </w:tc>
      </w:tr>
      <w:tr w:rsidR="00423A6C" w:rsidTr="00423A6C">
        <w:trPr>
          <w:trHeight w:val="675"/>
        </w:trPr>
        <w:tc>
          <w:tcPr>
            <w:tcW w:w="3681" w:type="dxa"/>
            <w:vMerge w:val="restart"/>
            <w:shd w:val="clear" w:color="auto" w:fill="F2F2F2" w:themeFill="background1" w:themeFillShade="F2"/>
          </w:tcPr>
          <w:p w:rsidR="00423A6C" w:rsidRDefault="00423A6C" w:rsidP="003C6629">
            <w:r>
              <w:t>Provvedimenti amministrativi</w:t>
            </w:r>
          </w:p>
        </w:tc>
        <w:tc>
          <w:tcPr>
            <w:tcW w:w="3402" w:type="dxa"/>
          </w:tcPr>
          <w:p w:rsidR="00423A6C" w:rsidRDefault="00423A6C" w:rsidP="003C6629">
            <w:r w:rsidRPr="00E36B2E">
              <w:t>Disapplicazione della procedura relativa al processo di autorizzazione</w:t>
            </w:r>
            <w:r>
              <w:t xml:space="preserve"> di enti terzi quali provider di formazione</w:t>
            </w:r>
          </w:p>
          <w:p w:rsidR="00423A6C" w:rsidRDefault="00423A6C" w:rsidP="003C6629"/>
        </w:tc>
        <w:tc>
          <w:tcPr>
            <w:tcW w:w="1843" w:type="dxa"/>
          </w:tcPr>
          <w:p w:rsidR="00423A6C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Default="00F35FCF" w:rsidP="00F35FCF">
            <w:r w:rsidRPr="00C2289B">
              <w:sym w:font="Symbol" w:char="F0B7"/>
            </w:r>
            <w:r>
              <w:t xml:space="preserve"> Previsione di un rigido regolamento per la richiesta di organizzazione di eventi formativi.</w:t>
            </w:r>
          </w:p>
          <w:p w:rsidR="00F35FCF" w:rsidRDefault="00F35FCF" w:rsidP="00F35FCF">
            <w:r w:rsidRPr="00C2289B">
              <w:sym w:font="Symbol" w:char="F0B7"/>
            </w:r>
            <w:r>
              <w:t xml:space="preserve"> Svolgimento dell'istruttoria da parte dell'Associazione partecipata da Consiglio e iscritti.</w:t>
            </w:r>
          </w:p>
          <w:p w:rsidR="00F35FCF" w:rsidRDefault="00F35FCF" w:rsidP="00F35FCF">
            <w:r w:rsidRPr="00C2289B">
              <w:sym w:font="Symbol" w:char="F0B7"/>
            </w:r>
            <w:r>
              <w:t xml:space="preserve"> Approvazione previa discussione da parte del Consiglio.</w:t>
            </w:r>
          </w:p>
          <w:p w:rsidR="00423A6C" w:rsidRDefault="00423A6C" w:rsidP="00E36B2E"/>
        </w:tc>
      </w:tr>
      <w:tr w:rsidR="00423A6C" w:rsidTr="008B4A06">
        <w:trPr>
          <w:trHeight w:val="675"/>
        </w:trPr>
        <w:tc>
          <w:tcPr>
            <w:tcW w:w="3681" w:type="dxa"/>
            <w:vMerge/>
            <w:shd w:val="clear" w:color="auto" w:fill="F2F2F2" w:themeFill="background1" w:themeFillShade="F2"/>
          </w:tcPr>
          <w:p w:rsidR="00423A6C" w:rsidRDefault="00423A6C" w:rsidP="003C6629"/>
        </w:tc>
        <w:tc>
          <w:tcPr>
            <w:tcW w:w="3402" w:type="dxa"/>
          </w:tcPr>
          <w:p w:rsidR="00423A6C" w:rsidRPr="00E36B2E" w:rsidRDefault="00423A6C" w:rsidP="003C6629">
            <w:r w:rsidRPr="00423A6C">
              <w:t>Comportamento discrezionale della Commissione</w:t>
            </w:r>
            <w:r>
              <w:t xml:space="preserve"> nei procedimenti di </w:t>
            </w:r>
            <w:r w:rsidRPr="00423A6C">
              <w:t>Approvazione graduatoria di concorso relativa alle procedure di selezione</w:t>
            </w:r>
          </w:p>
        </w:tc>
        <w:tc>
          <w:tcPr>
            <w:tcW w:w="1843" w:type="dxa"/>
          </w:tcPr>
          <w:p w:rsidR="00423A6C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Pr="00F35FCF" w:rsidRDefault="00F35FCF" w:rsidP="00F35FCF">
            <w:r w:rsidRPr="00F35FCF">
              <w:sym w:font="Symbol" w:char="F0B7"/>
            </w:r>
            <w:r>
              <w:t xml:space="preserve"> Previsione dell'obbligo di istituire una </w:t>
            </w:r>
            <w:r w:rsidRPr="00F35FCF">
              <w:t>procedura scritta</w:t>
            </w:r>
          </w:p>
          <w:p w:rsidR="00F35FCF" w:rsidRPr="00F35FCF" w:rsidRDefault="00F35FCF" w:rsidP="00F35FCF">
            <w:r w:rsidRPr="00F35FCF">
              <w:sym w:font="Symbol" w:char="F0B7"/>
            </w:r>
            <w:r>
              <w:t xml:space="preserve"> </w:t>
            </w:r>
            <w:r w:rsidRPr="00F35FCF">
              <w:t>Presenza di Responsabile del Procedimento</w:t>
            </w:r>
          </w:p>
          <w:p w:rsidR="00F35FCF" w:rsidRPr="00F35FCF" w:rsidRDefault="00F35FCF" w:rsidP="00F35FCF">
            <w:r w:rsidRPr="00F35FCF">
              <w:sym w:font="Symbol" w:char="F0B7"/>
            </w:r>
            <w:r>
              <w:t xml:space="preserve"> </w:t>
            </w:r>
            <w:r w:rsidRPr="00F35FCF">
              <w:t xml:space="preserve">Tutela amministrativa e giurisdizionale del </w:t>
            </w:r>
          </w:p>
          <w:p w:rsidR="00F35FCF" w:rsidRPr="00F35FCF" w:rsidRDefault="00F35FCF" w:rsidP="00F35FCF">
            <w:r w:rsidRPr="00F35FCF">
              <w:t xml:space="preserve">partecipante </w:t>
            </w:r>
          </w:p>
          <w:p w:rsidR="008B59D8" w:rsidRDefault="008B59D8" w:rsidP="008021E8">
            <w:pPr>
              <w:pStyle w:val="Paragrafoelenco"/>
            </w:pPr>
          </w:p>
        </w:tc>
      </w:tr>
      <w:tr w:rsidR="00733717" w:rsidTr="008B4A06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733717" w:rsidRDefault="00733717" w:rsidP="003C6629">
            <w:r>
              <w:t>Provvedimenti amministrativi</w:t>
            </w:r>
          </w:p>
        </w:tc>
        <w:tc>
          <w:tcPr>
            <w:tcW w:w="3402" w:type="dxa"/>
          </w:tcPr>
          <w:p w:rsidR="00733717" w:rsidRPr="00423A6C" w:rsidRDefault="00733717" w:rsidP="003C6629">
            <w:r>
              <w:t>Inappropriata valutazione richieste di esonero dall’obbligo formativo</w:t>
            </w:r>
          </w:p>
        </w:tc>
        <w:tc>
          <w:tcPr>
            <w:tcW w:w="1843" w:type="dxa"/>
          </w:tcPr>
          <w:p w:rsidR="00733717" w:rsidRPr="00825C32" w:rsidRDefault="00217155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Default="00F35FCF" w:rsidP="00F35FCF">
            <w:r w:rsidRPr="00C2289B">
              <w:sym w:font="Symbol" w:char="F0B7"/>
            </w:r>
            <w:r>
              <w:t xml:space="preserve"> Previsione di un regolamento per la richiesta di </w:t>
            </w:r>
            <w:r w:rsidR="00393B5F">
              <w:t>esonero dall'obbligo formativo</w:t>
            </w:r>
            <w:r>
              <w:t>.</w:t>
            </w:r>
          </w:p>
          <w:p w:rsidR="00393B5F" w:rsidRDefault="00393B5F" w:rsidP="00393B5F">
            <w:r w:rsidRPr="00C2289B">
              <w:sym w:font="Symbol" w:char="F0B7"/>
            </w:r>
            <w:r>
              <w:t xml:space="preserve"> </w:t>
            </w:r>
            <w:r w:rsidR="00766BC3">
              <w:t>verific</w:t>
            </w:r>
            <w:r>
              <w:t>a dei presupposti di esonero da parte del Consiglio.</w:t>
            </w:r>
          </w:p>
          <w:p w:rsidR="00733717" w:rsidRDefault="00733717" w:rsidP="008021E8">
            <w:pPr>
              <w:pStyle w:val="Paragrafoelenco"/>
            </w:pPr>
          </w:p>
        </w:tc>
      </w:tr>
      <w:tr w:rsidR="00E103A5" w:rsidTr="00E103A5">
        <w:trPr>
          <w:trHeight w:val="50"/>
        </w:trPr>
        <w:tc>
          <w:tcPr>
            <w:tcW w:w="3681" w:type="dxa"/>
            <w:shd w:val="clear" w:color="auto" w:fill="00B0F0"/>
          </w:tcPr>
          <w:p w:rsidR="00E103A5" w:rsidRDefault="00E103A5" w:rsidP="00E103A5">
            <w:pPr>
              <w:rPr>
                <w:b/>
                <w:smallCaps/>
              </w:rPr>
            </w:pPr>
          </w:p>
          <w:p w:rsidR="00E103A5" w:rsidRPr="00852D3A" w:rsidRDefault="00E103A5" w:rsidP="00E103A5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:rsidR="00E103A5" w:rsidRDefault="00E103A5" w:rsidP="003C6629"/>
        </w:tc>
        <w:tc>
          <w:tcPr>
            <w:tcW w:w="3402" w:type="dxa"/>
          </w:tcPr>
          <w:p w:rsidR="00E103A5" w:rsidRDefault="00E103A5" w:rsidP="00904498"/>
        </w:tc>
        <w:tc>
          <w:tcPr>
            <w:tcW w:w="1843" w:type="dxa"/>
          </w:tcPr>
          <w:p w:rsidR="00E103A5" w:rsidRDefault="00E103A5" w:rsidP="00A277AA">
            <w:pPr>
              <w:jc w:val="center"/>
            </w:pPr>
          </w:p>
        </w:tc>
        <w:tc>
          <w:tcPr>
            <w:tcW w:w="5670" w:type="dxa"/>
          </w:tcPr>
          <w:p w:rsidR="00E103A5" w:rsidRDefault="00E103A5" w:rsidP="00E36B2E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Definizione dell’oggetto dell’affidamento</w:t>
            </w:r>
          </w:p>
        </w:tc>
        <w:tc>
          <w:tcPr>
            <w:tcW w:w="3402" w:type="dxa"/>
            <w:vMerge w:val="restart"/>
          </w:tcPr>
          <w:p w:rsidR="00A3009A" w:rsidRDefault="00F61BB1" w:rsidP="00A3009A">
            <w:r w:rsidRPr="00F61BB1">
              <w:t>Inappropriata valutazione della competenza del soggetto delegato</w:t>
            </w:r>
          </w:p>
        </w:tc>
        <w:tc>
          <w:tcPr>
            <w:tcW w:w="1843" w:type="dxa"/>
            <w:vMerge w:val="restart"/>
          </w:tcPr>
          <w:p w:rsidR="00A3009A" w:rsidRPr="00825C32" w:rsidRDefault="00A3009A" w:rsidP="00A3009A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 w:val="restart"/>
          </w:tcPr>
          <w:p w:rsidR="00393B5F" w:rsidRPr="00393B5F" w:rsidRDefault="00393B5F" w:rsidP="00393B5F">
            <w:r w:rsidRPr="00393B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Symbol" w:char="F0B7"/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393B5F">
              <w:t>Disamina di cv dei potenziali incaricati</w:t>
            </w:r>
            <w:r>
              <w:t xml:space="preserve"> </w:t>
            </w:r>
            <w:r w:rsidRPr="00393B5F">
              <w:t>per verificare la competenza e professionalità in relazione all’area tematica</w:t>
            </w:r>
            <w:r>
              <w:t>.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>Decisione collegiale in caso di deleghe ai Consiglieri</w:t>
            </w:r>
            <w:r>
              <w:t>.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>Valutazione congiunta del Consigliere segretario e del Consigliere Tesoriere in caso di attribuzioni deleghe al personale</w:t>
            </w:r>
            <w:r>
              <w:t>.</w:t>
            </w:r>
          </w:p>
          <w:p w:rsidR="00DD1241" w:rsidRDefault="00393B5F" w:rsidP="00393B5F">
            <w:r w:rsidRPr="00393B5F">
              <w:sym w:font="Symbol" w:char="F0B7"/>
            </w:r>
            <w:r w:rsidRPr="00393B5F">
              <w:t>Valutazione di incompatibilità /</w:t>
            </w:r>
            <w:r>
              <w:t xml:space="preserve"> </w:t>
            </w:r>
            <w:proofErr w:type="spellStart"/>
            <w:r w:rsidRPr="00393B5F">
              <w:t>inconferibilità</w:t>
            </w:r>
            <w:proofErr w:type="spellEnd"/>
            <w:r w:rsidRPr="00393B5F">
              <w:t xml:space="preserve"> da parte del RPCT in caso di </w:t>
            </w:r>
            <w:r>
              <w:t xml:space="preserve">nomina di </w:t>
            </w:r>
            <w:r w:rsidRPr="00393B5F">
              <w:t xml:space="preserve">Consiglieri </w:t>
            </w:r>
            <w:r>
              <w:t>.</w:t>
            </w:r>
          </w:p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Valutazione incompatibilità/</w:t>
            </w:r>
            <w:proofErr w:type="spellStart"/>
            <w:r>
              <w:t>inconferibilità</w:t>
            </w:r>
            <w:proofErr w:type="spellEnd"/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Pr="00A57901" w:rsidRDefault="00A3009A" w:rsidP="00A3009A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>
              <w:t xml:space="preserve">parte del Consiglio o del Consigliere </w:t>
            </w:r>
            <w:r w:rsidRPr="005B6371">
              <w:t>Segretario/</w:t>
            </w:r>
            <w:r>
              <w:t xml:space="preserve">Consigliere </w:t>
            </w:r>
            <w:r w:rsidRPr="005B6371">
              <w:t>Tesoriere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FC000"/>
          </w:tcPr>
          <w:p w:rsidR="00A3009A" w:rsidRDefault="00A3009A" w:rsidP="00A3009A">
            <w:pPr>
              <w:rPr>
                <w:b/>
                <w:smallCaps/>
              </w:rPr>
            </w:pPr>
          </w:p>
          <w:p w:rsidR="00A3009A" w:rsidRDefault="00A3009A" w:rsidP="00A3009A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</w:t>
            </w:r>
            <w:r w:rsidR="00396BBC">
              <w:rPr>
                <w:b/>
                <w:smallCaps/>
              </w:rPr>
              <w:t>ee di rischio specifiche dell’Ordine</w:t>
            </w:r>
          </w:p>
          <w:p w:rsidR="00A3009A" w:rsidRPr="000C3946" w:rsidRDefault="00A3009A" w:rsidP="00A3009A">
            <w:pPr>
              <w:rPr>
                <w:b/>
                <w:smallCaps/>
              </w:rPr>
            </w:pPr>
          </w:p>
        </w:tc>
        <w:tc>
          <w:tcPr>
            <w:tcW w:w="3402" w:type="dxa"/>
          </w:tcPr>
          <w:p w:rsidR="00A3009A" w:rsidRDefault="00A3009A" w:rsidP="00A3009A"/>
        </w:tc>
        <w:tc>
          <w:tcPr>
            <w:tcW w:w="1843" w:type="dxa"/>
          </w:tcPr>
          <w:p w:rsidR="00A3009A" w:rsidRDefault="00A3009A" w:rsidP="00A3009A"/>
        </w:tc>
        <w:tc>
          <w:tcPr>
            <w:tcW w:w="5670" w:type="dxa"/>
          </w:tcPr>
          <w:p w:rsidR="00A3009A" w:rsidRDefault="00A3009A" w:rsidP="00A3009A"/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393B5F" w:rsidP="00393B5F">
            <w:r>
              <w:t xml:space="preserve">Autorizzazioni a </w:t>
            </w:r>
            <w:r w:rsidR="00396BBC" w:rsidRPr="00396BBC">
              <w:t>soggetti esterni quali enti di formazione</w:t>
            </w:r>
          </w:p>
        </w:tc>
        <w:tc>
          <w:tcPr>
            <w:tcW w:w="3402" w:type="dxa"/>
          </w:tcPr>
          <w:p w:rsidR="00A3009A" w:rsidRDefault="00F80860" w:rsidP="00A3009A">
            <w:r w:rsidRPr="00F80860">
              <w:t>Inappropriata valutazione del provider</w:t>
            </w:r>
          </w:p>
        </w:tc>
        <w:tc>
          <w:tcPr>
            <w:tcW w:w="1843" w:type="dxa"/>
          </w:tcPr>
          <w:p w:rsidR="00A3009A" w:rsidRPr="00825C32" w:rsidRDefault="00C56906" w:rsidP="00F80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93B5F" w:rsidRPr="00393B5F" w:rsidRDefault="00393B5F" w:rsidP="00393B5F">
            <w:r w:rsidRPr="00393B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Symbol" w:char="F0B7"/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393B5F">
              <w:t>Normativa esterna e regolamentazione interna in materia di autorizzazione a provider terzi e di erogazione attività formative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 xml:space="preserve">Parere del </w:t>
            </w:r>
            <w:r>
              <w:t>CNI e del M</w:t>
            </w:r>
            <w:r w:rsidRPr="00393B5F">
              <w:t>inistero vigilante</w:t>
            </w:r>
          </w:p>
          <w:p w:rsidR="00F80860" w:rsidRDefault="00F80860" w:rsidP="00393B5F">
            <w:pPr>
              <w:pStyle w:val="Paragrafoelenco"/>
              <w:ind w:left="146"/>
            </w:pPr>
          </w:p>
        </w:tc>
      </w:tr>
      <w:tr w:rsidR="00393B5F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393B5F" w:rsidRDefault="00393B5F" w:rsidP="00281B6E"/>
        </w:tc>
        <w:tc>
          <w:tcPr>
            <w:tcW w:w="3402" w:type="dxa"/>
          </w:tcPr>
          <w:p w:rsidR="00393B5F" w:rsidRPr="00393B5F" w:rsidRDefault="00393B5F" w:rsidP="00393B5F">
            <w:r w:rsidRPr="00393B5F">
              <w:t xml:space="preserve">Inappropriata valutazione </w:t>
            </w:r>
          </w:p>
          <w:p w:rsidR="00393B5F" w:rsidRPr="00393B5F" w:rsidRDefault="00393B5F" w:rsidP="00393B5F">
            <w:r w:rsidRPr="00393B5F">
              <w:t>dell’evento formativo</w:t>
            </w:r>
          </w:p>
          <w:p w:rsidR="00393B5F" w:rsidRPr="00F80860" w:rsidRDefault="00393B5F" w:rsidP="00A3009A"/>
        </w:tc>
        <w:tc>
          <w:tcPr>
            <w:tcW w:w="1843" w:type="dxa"/>
          </w:tcPr>
          <w:p w:rsidR="00393B5F" w:rsidRPr="00825C32" w:rsidRDefault="00217155" w:rsidP="00F80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 xml:space="preserve">Normativa esterna e regolamentazione interna in </w:t>
            </w:r>
          </w:p>
          <w:p w:rsidR="00393B5F" w:rsidRPr="00393B5F" w:rsidRDefault="00393B5F" w:rsidP="00393B5F">
            <w:r w:rsidRPr="00393B5F">
              <w:t xml:space="preserve">materia di autorizzazione a provider terzi e di </w:t>
            </w:r>
          </w:p>
          <w:p w:rsidR="00393B5F" w:rsidRPr="00393B5F" w:rsidRDefault="00393B5F" w:rsidP="00393B5F">
            <w:r w:rsidRPr="00393B5F">
              <w:t>erogazione attività formative</w:t>
            </w:r>
            <w:r w:rsidR="00281B6E">
              <w:t>.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>Attività di controllo da parte degli Ordini Territoriali in merito</w:t>
            </w:r>
            <w:r w:rsidR="00281B6E">
              <w:t xml:space="preserve"> </w:t>
            </w:r>
            <w:r w:rsidRPr="00393B5F">
              <w:t>al rispetto delle modalità di erogazione delle attività formative da parte dei provider terzi</w:t>
            </w:r>
            <w:r w:rsidR="00281B6E">
              <w:t>.</w:t>
            </w:r>
          </w:p>
          <w:p w:rsidR="00393B5F" w:rsidRPr="00393B5F" w:rsidRDefault="00393B5F" w:rsidP="00393B5F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396BBC" w:rsidP="00A3009A">
            <w:r w:rsidRPr="00396BBC">
              <w:t>Controllo dei soggetti esterni autorizzati dal CNI come provider di formazione</w:t>
            </w:r>
          </w:p>
        </w:tc>
        <w:tc>
          <w:tcPr>
            <w:tcW w:w="3402" w:type="dxa"/>
          </w:tcPr>
          <w:p w:rsidR="00A3009A" w:rsidRDefault="00F80860" w:rsidP="00A3009A">
            <w:r w:rsidRPr="00F80860">
              <w:t>Mancato o inappropriato controllo</w:t>
            </w:r>
          </w:p>
        </w:tc>
        <w:tc>
          <w:tcPr>
            <w:tcW w:w="1843" w:type="dxa"/>
          </w:tcPr>
          <w:p w:rsidR="00A3009A" w:rsidRPr="00C56906" w:rsidRDefault="00217155" w:rsidP="00825C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AB6663" w:rsidRPr="00AB6663" w:rsidRDefault="00AB6663" w:rsidP="00AB6663">
            <w:r w:rsidRPr="00AB6663">
              <w:sym w:font="Symbol" w:char="F0B7"/>
            </w:r>
            <w:r>
              <w:t xml:space="preserve"> </w:t>
            </w:r>
            <w:r w:rsidRPr="00AB6663">
              <w:t xml:space="preserve">Normativa esterna e regolamentazione interna in </w:t>
            </w:r>
          </w:p>
          <w:p w:rsidR="00AB6663" w:rsidRPr="00AB6663" w:rsidRDefault="00AB6663" w:rsidP="00AB6663">
            <w:r w:rsidRPr="00AB6663">
              <w:t xml:space="preserve">materia di autorizzazione a provider terzi e di </w:t>
            </w:r>
          </w:p>
          <w:p w:rsidR="00AB6663" w:rsidRPr="00AB6663" w:rsidRDefault="00AB6663" w:rsidP="00AB6663">
            <w:r w:rsidRPr="00AB6663">
              <w:t>erogazione attività formative</w:t>
            </w:r>
          </w:p>
          <w:p w:rsidR="00AB6663" w:rsidRPr="00AB6663" w:rsidRDefault="00AB6663" w:rsidP="00AB6663">
            <w:r w:rsidRPr="00AB6663">
              <w:sym w:font="Symbol" w:char="F0B7"/>
            </w:r>
            <w:r>
              <w:t xml:space="preserve"> </w:t>
            </w:r>
            <w:r w:rsidRPr="00AB6663">
              <w:t xml:space="preserve">Attività di controllo da parte degli Ordini Territoriali </w:t>
            </w:r>
          </w:p>
          <w:p w:rsidR="00AB6663" w:rsidRPr="00AB6663" w:rsidRDefault="00AB6663" w:rsidP="00AB6663">
            <w:r w:rsidRPr="00AB6663">
              <w:t xml:space="preserve">in merito al rispetto delle modalità di erogazione </w:t>
            </w:r>
          </w:p>
          <w:p w:rsidR="00AB6663" w:rsidRPr="00AB6663" w:rsidRDefault="00AB6663" w:rsidP="00AB6663">
            <w:r w:rsidRPr="00AB6663">
              <w:t>delle attività formative da parte dei provider terzi</w:t>
            </w:r>
          </w:p>
          <w:p w:rsidR="00F80860" w:rsidRDefault="00F80860" w:rsidP="00396BBC">
            <w:pPr>
              <w:pStyle w:val="Paragrafoelenco"/>
            </w:pP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Erogazione in proprio di attività di formazione</w:t>
            </w:r>
            <w:r w:rsidR="00396BBC">
              <w:t xml:space="preserve"> non a pagamento per gli iscritti</w:t>
            </w:r>
          </w:p>
        </w:tc>
        <w:tc>
          <w:tcPr>
            <w:tcW w:w="3402" w:type="dxa"/>
          </w:tcPr>
          <w:p w:rsidR="00A3009A" w:rsidRDefault="00853605" w:rsidP="00A3009A">
            <w:r w:rsidRPr="00853605">
              <w:t>Mancato o inappropriato rispetto dei regolamenti e Linee guida sulla strutturazione didattica degli eventi</w:t>
            </w:r>
          </w:p>
        </w:tc>
        <w:tc>
          <w:tcPr>
            <w:tcW w:w="1843" w:type="dxa"/>
          </w:tcPr>
          <w:p w:rsidR="00A3009A" w:rsidRPr="00825C32" w:rsidRDefault="00353100" w:rsidP="008A60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r</w:t>
            </w:r>
            <w:r w:rsidRPr="00AB6663">
              <w:t>egolamentazione interna</w:t>
            </w:r>
            <w:r>
              <w:t xml:space="preserve"> </w:t>
            </w:r>
          </w:p>
          <w:p w:rsidR="00353100" w:rsidRPr="00AB6663" w:rsidRDefault="00353100" w:rsidP="00353100">
            <w:r w:rsidRPr="00AB6663">
              <w:sym w:font="Symbol" w:char="F0B7"/>
            </w:r>
            <w:r>
              <w:t xml:space="preserve"> A</w:t>
            </w:r>
            <w:r w:rsidRPr="00AB6663">
              <w:t>ttività di controllo da parte de</w:t>
            </w:r>
            <w:r>
              <w:t xml:space="preserve">l Consiglio </w:t>
            </w:r>
            <w:r w:rsidRPr="00AB6663">
              <w:t xml:space="preserve">Territoriali in merito al rispetto delle modalità di erogazione </w:t>
            </w:r>
            <w:r>
              <w:t xml:space="preserve"> </w:t>
            </w:r>
            <w:r w:rsidRPr="00AB6663">
              <w:t>delle attività formative</w:t>
            </w:r>
          </w:p>
          <w:p w:rsidR="00853605" w:rsidRDefault="00853605" w:rsidP="00A3009A"/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 w:rsidRPr="00185FF9">
              <w:t>Concessione ed erogazione di sovvenzioni, contributi, sussidi, ausili a Centri studi</w:t>
            </w:r>
            <w:r>
              <w:t xml:space="preserve">, enti di ricerca, </w:t>
            </w:r>
            <w:proofErr w:type="spellStart"/>
            <w:r>
              <w:t>etc</w:t>
            </w:r>
            <w:proofErr w:type="spellEnd"/>
          </w:p>
        </w:tc>
        <w:tc>
          <w:tcPr>
            <w:tcW w:w="3402" w:type="dxa"/>
          </w:tcPr>
          <w:p w:rsidR="00AC2488" w:rsidRPr="00AA05F2" w:rsidRDefault="00AC2488" w:rsidP="00AC2488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r</w:t>
            </w:r>
            <w:r w:rsidRPr="00AB6663">
              <w:t>egolamentazione interna</w:t>
            </w:r>
            <w:r>
              <w:t xml:space="preserve"> </w:t>
            </w:r>
          </w:p>
          <w:p w:rsidR="00353100" w:rsidRPr="00AB6663" w:rsidRDefault="00353100" w:rsidP="00353100">
            <w:r w:rsidRPr="00AB6663">
              <w:sym w:font="Symbol" w:char="F0B7"/>
            </w:r>
            <w:r>
              <w:t xml:space="preserve"> A</w:t>
            </w:r>
            <w:r w:rsidRPr="00AB6663">
              <w:t>ttività di controllo 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erogazione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Pr="00AA05F2" w:rsidRDefault="00AC2488" w:rsidP="00AC2488">
            <w:pPr>
              <w:rPr>
                <w:color w:val="FF0000"/>
              </w:rPr>
            </w:pPr>
            <w:r w:rsidRPr="00974B0B">
              <w:t xml:space="preserve">Versamento di quote associative presso enti ed organismi </w:t>
            </w:r>
            <w:r>
              <w:lastRenderedPageBreak/>
              <w:t>rappresentativi della categoria</w:t>
            </w:r>
          </w:p>
        </w:tc>
        <w:tc>
          <w:tcPr>
            <w:tcW w:w="3402" w:type="dxa"/>
          </w:tcPr>
          <w:p w:rsidR="00AC2488" w:rsidRPr="00974B0B" w:rsidRDefault="00AC2488" w:rsidP="00353100">
            <w:r w:rsidRPr="00974B0B">
              <w:lastRenderedPageBreak/>
              <w:t>P</w:t>
            </w:r>
            <w:r>
              <w:t xml:space="preserve">rocesso di valutazione di </w:t>
            </w:r>
            <w:r w:rsidRPr="00974B0B">
              <w:t xml:space="preserve">attività e Statuti Organismi </w:t>
            </w:r>
            <w:r w:rsidR="00353100">
              <w:t xml:space="preserve">federali o </w:t>
            </w:r>
            <w:r w:rsidR="00353100">
              <w:lastRenderedPageBreak/>
              <w:t>nazionali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A</w:t>
            </w:r>
            <w:r w:rsidRPr="00AB6663">
              <w:t xml:space="preserve">ttività di </w:t>
            </w:r>
            <w:r>
              <w:t xml:space="preserve">deliberazione e di </w:t>
            </w:r>
            <w:r w:rsidRPr="00AB6663">
              <w:t>controllo 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lastRenderedPageBreak/>
              <w:t xml:space="preserve">delle modalità di </w:t>
            </w:r>
            <w:r>
              <w:t>erogazione.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</w:t>
            </w:r>
            <w:proofErr w:type="spellStart"/>
            <w:r>
              <w:t>attiività</w:t>
            </w:r>
            <w:proofErr w:type="spellEnd"/>
            <w:r>
              <w:t xml:space="preserve"> di controllo dell'attività da parte del Tesoriere </w:t>
            </w:r>
          </w:p>
          <w:p w:rsidR="00353100" w:rsidRPr="00AB6663" w:rsidRDefault="00353100" w:rsidP="00353100"/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Pr="00720C41" w:rsidRDefault="00AC2488" w:rsidP="00AC2488">
            <w:r w:rsidRPr="00AF4480">
              <w:lastRenderedPageBreak/>
              <w:t>Gestione dei provider esterni che pongono in essere servizi essenziali (IT, comunicazione, etc.)</w:t>
            </w:r>
          </w:p>
        </w:tc>
        <w:tc>
          <w:tcPr>
            <w:tcW w:w="3402" w:type="dxa"/>
          </w:tcPr>
          <w:p w:rsidR="00AC2488" w:rsidRDefault="00AC2488" w:rsidP="00AC2488">
            <w:r w:rsidRPr="00206A5C">
              <w:t>Mancato raggiungimento del livello qualitativo dei servizi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erogazione del servizio.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</w:t>
            </w:r>
            <w:proofErr w:type="spellStart"/>
            <w:r>
              <w:t>Attiività</w:t>
            </w:r>
            <w:proofErr w:type="spellEnd"/>
            <w:r>
              <w:t xml:space="preserve"> di controllo dell'attività da parte del Tesoriere 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Concessione di Patrocinio ad eventi di soggetti terzi</w:t>
            </w:r>
          </w:p>
        </w:tc>
        <w:tc>
          <w:tcPr>
            <w:tcW w:w="3402" w:type="dxa"/>
          </w:tcPr>
          <w:p w:rsidR="00AC2488" w:rsidRPr="00974B0B" w:rsidRDefault="00AC2488" w:rsidP="00AC2488">
            <w:r>
              <w:t>Processo di concessione di patrocinio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Svolgimento dell</w:t>
            </w:r>
            <w:r w:rsidR="00E15E6B">
              <w:t xml:space="preserve">a fase </w:t>
            </w:r>
            <w:r>
              <w:t>istruttoria da parte dell'Associazione</w:t>
            </w:r>
            <w:r w:rsidR="00E15E6B">
              <w:t>,</w:t>
            </w:r>
            <w:r>
              <w:t xml:space="preserve"> partecipata da Consigli</w:t>
            </w:r>
            <w:r w:rsidR="00E15E6B">
              <w:t>eri</w:t>
            </w:r>
            <w:r>
              <w:t xml:space="preserve"> e</w:t>
            </w:r>
            <w:r w:rsidR="00E15E6B">
              <w:t>d</w:t>
            </w:r>
            <w:r>
              <w:t xml:space="preserve"> iscritti.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Deliberazione </w:t>
            </w:r>
            <w:r w:rsidR="00E15E6B">
              <w:t xml:space="preserve">di concessione del patrocinio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 w:rsidR="00E15E6B">
              <w:t>dell'Ordine, verificata la sussistenza ed i</w:t>
            </w:r>
            <w:r w:rsidRPr="00AB6663">
              <w:t xml:space="preserve">l rispetto </w:t>
            </w:r>
            <w:r>
              <w:t xml:space="preserve">dei presupposti </w:t>
            </w:r>
            <w:r w:rsidR="00E15E6B">
              <w:t>per il</w:t>
            </w:r>
            <w:r>
              <w:t xml:space="preserve"> </w:t>
            </w:r>
            <w:r w:rsidR="00E15E6B">
              <w:t>riconoscimento</w:t>
            </w:r>
            <w:r>
              <w:t>.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Partecipazione del Presidente dell’Ordine o di Consiglieri ad eventi esterni</w:t>
            </w:r>
          </w:p>
        </w:tc>
        <w:tc>
          <w:tcPr>
            <w:tcW w:w="3402" w:type="dxa"/>
          </w:tcPr>
          <w:p w:rsidR="00AC2488" w:rsidRDefault="00AC2488" w:rsidP="00AC2488">
            <w:r>
              <w:t>Processo di valutazione dell’evento, avuto riguardo agli organizzatori, ai contenuti, ad eventuali conflitti di interesse</w:t>
            </w:r>
          </w:p>
        </w:tc>
        <w:tc>
          <w:tcPr>
            <w:tcW w:w="1843" w:type="dxa"/>
          </w:tcPr>
          <w:p w:rsidR="00AC2488" w:rsidRPr="00825C32" w:rsidRDefault="004E31E2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Verifica da parte del Consiglio Territoriale dell'assenza di </w:t>
            </w:r>
            <w:r w:rsidR="004E31E2">
              <w:t>presupposti per il verificarsi del rischio</w:t>
            </w:r>
            <w:r>
              <w:t xml:space="preserve"> 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 w:rsidR="004E31E2">
              <w:t>partecipazione</w:t>
            </w:r>
            <w:r>
              <w:t>.</w:t>
            </w:r>
          </w:p>
          <w:p w:rsidR="00AC2488" w:rsidRDefault="00AC2488" w:rsidP="00353100"/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3402" w:type="dxa"/>
          </w:tcPr>
          <w:p w:rsidR="00AC2488" w:rsidRDefault="00AC2488" w:rsidP="00AC2488">
            <w:r w:rsidRPr="00D37688">
              <w:t>Processo di valutazione dell’e</w:t>
            </w:r>
            <w:r>
              <w:t>nte, dello statuto e dell’oggetto sociale</w:t>
            </w:r>
          </w:p>
        </w:tc>
        <w:tc>
          <w:tcPr>
            <w:tcW w:w="1843" w:type="dxa"/>
          </w:tcPr>
          <w:p w:rsidR="00AC2488" w:rsidRPr="00825C32" w:rsidRDefault="004E31E2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Verifica da parte del Consiglio Territoriale dell'assenza di presupposti per il verificarsi del rischio 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partecipazione.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Determinazione delle quote annuali dovute dagli iscritti</w:t>
            </w:r>
          </w:p>
        </w:tc>
        <w:tc>
          <w:tcPr>
            <w:tcW w:w="3402" w:type="dxa"/>
          </w:tcPr>
          <w:p w:rsidR="00A72B53" w:rsidRPr="00961A0B" w:rsidRDefault="00A72B53" w:rsidP="00A72B53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1843" w:type="dxa"/>
          </w:tcPr>
          <w:p w:rsidR="00A72B53" w:rsidRPr="00825C32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</w:t>
            </w:r>
            <w:proofErr w:type="spellStart"/>
            <w:r>
              <w:t>Attiività</w:t>
            </w:r>
            <w:proofErr w:type="spellEnd"/>
            <w:r>
              <w:t xml:space="preserve"> di verifica e controllo dei presupposti per la quantificazione della quota.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>
              <w:t>in merito ai presupposti di quantificazione della quota.</w:t>
            </w:r>
          </w:p>
          <w:p w:rsidR="00A72B53" w:rsidRDefault="00A72B53" w:rsidP="004E31E2"/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Rimborsi spese</w:t>
            </w:r>
          </w:p>
          <w:p w:rsidR="00A72B53" w:rsidRDefault="00A72B53" w:rsidP="00A72B53">
            <w:r>
              <w:t>A Consiglieri</w:t>
            </w:r>
          </w:p>
          <w:p w:rsidR="00A72B53" w:rsidRDefault="00A72B53" w:rsidP="00A72B53">
            <w:r>
              <w:lastRenderedPageBreak/>
              <w:t>A personale</w:t>
            </w:r>
          </w:p>
        </w:tc>
        <w:tc>
          <w:tcPr>
            <w:tcW w:w="3402" w:type="dxa"/>
          </w:tcPr>
          <w:p w:rsidR="00A72B53" w:rsidRDefault="00A72B53" w:rsidP="00A72B53">
            <w:r w:rsidRPr="00A0748A">
              <w:lastRenderedPageBreak/>
              <w:t xml:space="preserve">Autorizzazione di spese e rimborsi non conformi alle previsioni </w:t>
            </w:r>
            <w:r w:rsidRPr="00A0748A">
              <w:lastRenderedPageBreak/>
              <w:t>regolamentari interne</w:t>
            </w:r>
          </w:p>
        </w:tc>
        <w:tc>
          <w:tcPr>
            <w:tcW w:w="1843" w:type="dxa"/>
          </w:tcPr>
          <w:p w:rsidR="00A72B53" w:rsidRPr="00825C32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Normativa nazionale e regolamento di contabilità.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</w:t>
            </w:r>
            <w:proofErr w:type="spellStart"/>
            <w:r>
              <w:t>Attiività</w:t>
            </w:r>
            <w:proofErr w:type="spellEnd"/>
            <w:r>
              <w:t xml:space="preserve"> di verifica e controllo dei presupposti per il </w:t>
            </w:r>
            <w:proofErr w:type="spellStart"/>
            <w:r>
              <w:lastRenderedPageBreak/>
              <w:t>riconscimento</w:t>
            </w:r>
            <w:proofErr w:type="spellEnd"/>
            <w:r>
              <w:t xml:space="preserve"> del rimborso con riferimento alla scopo istituzionale dell'Ente.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>
              <w:t>in merito ai presupposti per il riconoscimento del rimborso.</w:t>
            </w:r>
          </w:p>
          <w:p w:rsidR="00766BC3" w:rsidRDefault="00766BC3" w:rsidP="00766BC3">
            <w:r w:rsidRPr="00AB6663">
              <w:sym w:font="Symbol" w:char="F0B7"/>
            </w:r>
            <w:r>
              <w:t xml:space="preserve"> Codice di comportamento dei dipendenti</w:t>
            </w:r>
          </w:p>
          <w:p w:rsidR="00A72B53" w:rsidRDefault="00A72B53" w:rsidP="00A72B53">
            <w:pPr>
              <w:pStyle w:val="Paragrafoelenco"/>
            </w:pPr>
          </w:p>
        </w:tc>
      </w:tr>
      <w:tr w:rsidR="00733717" w:rsidTr="00720C41">
        <w:tc>
          <w:tcPr>
            <w:tcW w:w="3681" w:type="dxa"/>
            <w:shd w:val="clear" w:color="auto" w:fill="F2F2F2" w:themeFill="background1" w:themeFillShade="F2"/>
          </w:tcPr>
          <w:p w:rsidR="00733717" w:rsidRDefault="00733717" w:rsidP="00A72B53">
            <w:r w:rsidRPr="00733717">
              <w:lastRenderedPageBreak/>
              <w:t>Individuazione professionisti per lo svolgimento di incarichi su richiesta di terzi</w:t>
            </w:r>
          </w:p>
        </w:tc>
        <w:tc>
          <w:tcPr>
            <w:tcW w:w="3402" w:type="dxa"/>
          </w:tcPr>
          <w:p w:rsidR="00733717" w:rsidRDefault="00733717" w:rsidP="00733717">
            <w:r>
              <w:t>Utilizzo di criteri di selezione inappropriati oppure non trasparenti</w:t>
            </w:r>
          </w:p>
          <w:p w:rsidR="00733717" w:rsidRDefault="00733717" w:rsidP="00733717"/>
          <w:p w:rsidR="00733717" w:rsidRDefault="00733717" w:rsidP="00733717"/>
          <w:p w:rsidR="00733717" w:rsidRDefault="00733717" w:rsidP="00733717">
            <w:r>
              <w:t>Mancata turnazione dei professionisti individuati</w:t>
            </w:r>
          </w:p>
          <w:p w:rsidR="00733717" w:rsidRDefault="00733717" w:rsidP="00733717"/>
          <w:p w:rsidR="00733717" w:rsidRPr="00A0748A" w:rsidRDefault="00733717" w:rsidP="00733717">
            <w:r>
              <w:t>Mancata trasparenza su possibili compensi</w:t>
            </w:r>
          </w:p>
        </w:tc>
        <w:tc>
          <w:tcPr>
            <w:tcW w:w="1843" w:type="dxa"/>
          </w:tcPr>
          <w:p w:rsidR="00733717" w:rsidRPr="00825C32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pPr>
              <w:pStyle w:val="Paragrafoelenco"/>
              <w:ind w:left="0"/>
            </w:pPr>
            <w:r w:rsidRPr="00AB6663">
              <w:sym w:font="Symbol" w:char="F0B7"/>
            </w:r>
            <w:r>
              <w:t xml:space="preserve"> Regolamentazione interna.</w:t>
            </w:r>
          </w:p>
          <w:p w:rsidR="00733717" w:rsidRDefault="004E31E2" w:rsidP="004E31E2">
            <w:pPr>
              <w:pStyle w:val="Paragrafoelenco"/>
              <w:ind w:left="0"/>
            </w:pPr>
            <w:r w:rsidRPr="00AB6663">
              <w:sym w:font="Symbol" w:char="F0B7"/>
            </w:r>
            <w:r>
              <w:t xml:space="preserve"> Utilizzo di un programma informatico per la turnazione dei </w:t>
            </w:r>
            <w:proofErr w:type="spellStart"/>
            <w:r>
              <w:t>professionsti</w:t>
            </w:r>
            <w:proofErr w:type="spellEnd"/>
            <w:r>
              <w:t xml:space="preserve"> individuati.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>
              <w:t>in merito ai presupposti per l'affidamento dell'incarico, tenuto conto del rispetto di quanto sopra, e in merito all'importo del compenso.</w:t>
            </w:r>
          </w:p>
          <w:p w:rsidR="004E31E2" w:rsidRDefault="004E31E2" w:rsidP="00A72B53">
            <w:pPr>
              <w:pStyle w:val="Paragrafoelenco"/>
            </w:pP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Procedimento elettorale</w:t>
            </w:r>
          </w:p>
        </w:tc>
        <w:tc>
          <w:tcPr>
            <w:tcW w:w="3402" w:type="dxa"/>
          </w:tcPr>
          <w:p w:rsidR="00A72B53" w:rsidRPr="00961A0B" w:rsidRDefault="000F5BCA" w:rsidP="00A72B53">
            <w:r w:rsidRPr="000F5BCA">
              <w:t>Processo per indizione e gestione delle elezioni del nuovo Consiglio dell’Ordine</w:t>
            </w:r>
          </w:p>
        </w:tc>
        <w:tc>
          <w:tcPr>
            <w:tcW w:w="1843" w:type="dxa"/>
          </w:tcPr>
          <w:p w:rsidR="00A72B53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Normativa nazionale.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>
              <w:t>in merito alle regole da seguire per lo svolgimento delle elezioni, per l'individuazione dei soggetti componenti il seggio  elettorale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Esclusione dei membri del Consiglio dalle attività connesse allo svolgimento delle operazioni elettorali</w:t>
            </w:r>
          </w:p>
          <w:p w:rsidR="00A72B53" w:rsidRDefault="00A72B53" w:rsidP="00A72B53">
            <w:pPr>
              <w:pStyle w:val="Paragrafoelenco"/>
            </w:pPr>
          </w:p>
        </w:tc>
      </w:tr>
    </w:tbl>
    <w:p w:rsidR="008332AE" w:rsidRDefault="008332AE">
      <w:bookmarkStart w:id="0" w:name="_GoBack"/>
      <w:bookmarkEnd w:id="0"/>
    </w:p>
    <w:sectPr w:rsidR="008332AE" w:rsidSect="00B745E7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B8" w:rsidRDefault="00B850B8" w:rsidP="00E15E6B">
      <w:pPr>
        <w:spacing w:after="0" w:line="240" w:lineRule="auto"/>
      </w:pPr>
      <w:r>
        <w:separator/>
      </w:r>
    </w:p>
  </w:endnote>
  <w:endnote w:type="continuationSeparator" w:id="0">
    <w:p w:rsidR="00B850B8" w:rsidRDefault="00B850B8" w:rsidP="00E1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188"/>
      <w:docPartObj>
        <w:docPartGallery w:val="Page Numbers (Bottom of Page)"/>
        <w:docPartUnique/>
      </w:docPartObj>
    </w:sdtPr>
    <w:sdtContent>
      <w:p w:rsidR="00E15E6B" w:rsidRDefault="00E15E6B">
        <w:pPr>
          <w:pStyle w:val="Pidipagin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15E6B" w:rsidRDefault="00E15E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B8" w:rsidRDefault="00B850B8" w:rsidP="00E15E6B">
      <w:pPr>
        <w:spacing w:after="0" w:line="240" w:lineRule="auto"/>
      </w:pPr>
      <w:r>
        <w:separator/>
      </w:r>
    </w:p>
  </w:footnote>
  <w:footnote w:type="continuationSeparator" w:id="0">
    <w:p w:rsidR="00B850B8" w:rsidRDefault="00B850B8" w:rsidP="00E15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094"/>
    <w:multiLevelType w:val="hybridMultilevel"/>
    <w:tmpl w:val="A354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04AE"/>
    <w:multiLevelType w:val="hybridMultilevel"/>
    <w:tmpl w:val="00CC12E8"/>
    <w:lvl w:ilvl="0" w:tplc="CAA83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45A3D"/>
    <w:multiLevelType w:val="hybridMultilevel"/>
    <w:tmpl w:val="51965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87E17"/>
    <w:multiLevelType w:val="hybridMultilevel"/>
    <w:tmpl w:val="2AB2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922FB"/>
    <w:multiLevelType w:val="hybridMultilevel"/>
    <w:tmpl w:val="6A96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11EFC"/>
    <w:multiLevelType w:val="hybridMultilevel"/>
    <w:tmpl w:val="DF44C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F59BC"/>
    <w:multiLevelType w:val="hybridMultilevel"/>
    <w:tmpl w:val="A61E4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20FD6"/>
    <w:multiLevelType w:val="hybridMultilevel"/>
    <w:tmpl w:val="8946B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A64F1"/>
    <w:multiLevelType w:val="hybridMultilevel"/>
    <w:tmpl w:val="76A65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42E25"/>
    <w:multiLevelType w:val="hybridMultilevel"/>
    <w:tmpl w:val="383E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14735"/>
    <w:multiLevelType w:val="hybridMultilevel"/>
    <w:tmpl w:val="193C9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D5E8E"/>
    <w:multiLevelType w:val="hybridMultilevel"/>
    <w:tmpl w:val="7294F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47B30"/>
    <w:multiLevelType w:val="hybridMultilevel"/>
    <w:tmpl w:val="A3D00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2009C"/>
    <w:multiLevelType w:val="hybridMultilevel"/>
    <w:tmpl w:val="222EB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2AE"/>
    <w:rsid w:val="00011CFB"/>
    <w:rsid w:val="000902F0"/>
    <w:rsid w:val="000A4049"/>
    <w:rsid w:val="000C3946"/>
    <w:rsid w:val="000F5BCA"/>
    <w:rsid w:val="001044E8"/>
    <w:rsid w:val="001227FF"/>
    <w:rsid w:val="00206A5C"/>
    <w:rsid w:val="00215031"/>
    <w:rsid w:val="00217155"/>
    <w:rsid w:val="0025302F"/>
    <w:rsid w:val="0025442F"/>
    <w:rsid w:val="00281B6E"/>
    <w:rsid w:val="002B1208"/>
    <w:rsid w:val="00353100"/>
    <w:rsid w:val="00393B5F"/>
    <w:rsid w:val="00396BBC"/>
    <w:rsid w:val="003C34D6"/>
    <w:rsid w:val="003C6629"/>
    <w:rsid w:val="003F17AB"/>
    <w:rsid w:val="00423A6C"/>
    <w:rsid w:val="00471E97"/>
    <w:rsid w:val="004E31E2"/>
    <w:rsid w:val="00524D23"/>
    <w:rsid w:val="00540721"/>
    <w:rsid w:val="005F0279"/>
    <w:rsid w:val="006374A8"/>
    <w:rsid w:val="00640525"/>
    <w:rsid w:val="00653A51"/>
    <w:rsid w:val="006C7F36"/>
    <w:rsid w:val="006E37E2"/>
    <w:rsid w:val="006E51DB"/>
    <w:rsid w:val="00720C41"/>
    <w:rsid w:val="00733717"/>
    <w:rsid w:val="00752F0D"/>
    <w:rsid w:val="00766BC3"/>
    <w:rsid w:val="008021E8"/>
    <w:rsid w:val="00825C32"/>
    <w:rsid w:val="008332AE"/>
    <w:rsid w:val="00846D5C"/>
    <w:rsid w:val="00853605"/>
    <w:rsid w:val="00864F21"/>
    <w:rsid w:val="008813C9"/>
    <w:rsid w:val="008A6059"/>
    <w:rsid w:val="008B59D8"/>
    <w:rsid w:val="0090238F"/>
    <w:rsid w:val="00904498"/>
    <w:rsid w:val="00923728"/>
    <w:rsid w:val="009374FE"/>
    <w:rsid w:val="00965C19"/>
    <w:rsid w:val="00A0748A"/>
    <w:rsid w:val="00A277AA"/>
    <w:rsid w:val="00A3009A"/>
    <w:rsid w:val="00A67C6F"/>
    <w:rsid w:val="00A72B53"/>
    <w:rsid w:val="00AA0DF9"/>
    <w:rsid w:val="00AB6663"/>
    <w:rsid w:val="00AC2488"/>
    <w:rsid w:val="00AF4480"/>
    <w:rsid w:val="00AF7F5D"/>
    <w:rsid w:val="00B07DC0"/>
    <w:rsid w:val="00B112DB"/>
    <w:rsid w:val="00B12F64"/>
    <w:rsid w:val="00B561C6"/>
    <w:rsid w:val="00B57F14"/>
    <w:rsid w:val="00B745E7"/>
    <w:rsid w:val="00B850B8"/>
    <w:rsid w:val="00BA26D0"/>
    <w:rsid w:val="00BA7DB6"/>
    <w:rsid w:val="00BC25AF"/>
    <w:rsid w:val="00BE601A"/>
    <w:rsid w:val="00C2289B"/>
    <w:rsid w:val="00C51F86"/>
    <w:rsid w:val="00C56906"/>
    <w:rsid w:val="00C95D17"/>
    <w:rsid w:val="00CE1F61"/>
    <w:rsid w:val="00DC2AC2"/>
    <w:rsid w:val="00DD1241"/>
    <w:rsid w:val="00DD2443"/>
    <w:rsid w:val="00DD5528"/>
    <w:rsid w:val="00E103A5"/>
    <w:rsid w:val="00E15E6B"/>
    <w:rsid w:val="00E262BF"/>
    <w:rsid w:val="00E36B2E"/>
    <w:rsid w:val="00E429D0"/>
    <w:rsid w:val="00E52E72"/>
    <w:rsid w:val="00E655FA"/>
    <w:rsid w:val="00EB3620"/>
    <w:rsid w:val="00ED792D"/>
    <w:rsid w:val="00EF4B87"/>
    <w:rsid w:val="00F100C5"/>
    <w:rsid w:val="00F35FCF"/>
    <w:rsid w:val="00F61BB1"/>
    <w:rsid w:val="00F761AD"/>
    <w:rsid w:val="00F8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7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E60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3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5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5E6B"/>
  </w:style>
  <w:style w:type="paragraph" w:styleId="Pidipagina">
    <w:name w:val="footer"/>
    <w:basedOn w:val="Normale"/>
    <w:link w:val="PidipaginaCarattere"/>
    <w:uiPriority w:val="99"/>
    <w:unhideWhenUsed/>
    <w:rsid w:val="00E15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190F-113D-481A-8600-F0973519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Fabio Pellacani</cp:lastModifiedBy>
  <cp:revision>4</cp:revision>
  <cp:lastPrinted>2015-06-25T09:19:00Z</cp:lastPrinted>
  <dcterms:created xsi:type="dcterms:W3CDTF">2017-02-16T09:55:00Z</dcterms:created>
  <dcterms:modified xsi:type="dcterms:W3CDTF">2017-03-11T09:34:00Z</dcterms:modified>
</cp:coreProperties>
</file>