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21A7" w:rsidRDefault="00AE21A7" w:rsidP="0020377C">
      <w:pPr>
        <w:suppressAutoHyphens w:val="0"/>
        <w:rPr>
          <w:rFonts w:ascii="Times New Roman" w:hAnsi="Times New Roman" w:cs="Times New Roman"/>
          <w:sz w:val="25"/>
          <w:szCs w:val="25"/>
          <w:lang w:eastAsia="it-IT"/>
        </w:rPr>
      </w:pPr>
    </w:p>
    <w:p w:rsidR="00AE21A7" w:rsidRDefault="00AE21A7" w:rsidP="0020377C">
      <w:pPr>
        <w:suppressAutoHyphens w:val="0"/>
        <w:rPr>
          <w:rFonts w:ascii="Times New Roman" w:hAnsi="Times New Roman" w:cs="Times New Roman"/>
          <w:sz w:val="25"/>
          <w:szCs w:val="25"/>
          <w:lang w:eastAsia="it-IT"/>
        </w:rPr>
      </w:pPr>
    </w:p>
    <w:p w:rsidR="00AE21A7" w:rsidRDefault="00AE21A7" w:rsidP="0020377C">
      <w:pPr>
        <w:suppressAutoHyphens w:val="0"/>
        <w:rPr>
          <w:rFonts w:ascii="Times New Roman" w:hAnsi="Times New Roman" w:cs="Times New Roman"/>
          <w:sz w:val="25"/>
          <w:szCs w:val="25"/>
          <w:lang w:eastAsia="it-IT"/>
        </w:rPr>
      </w:pPr>
    </w:p>
    <w:p w:rsidR="00AE21A7" w:rsidRPr="00035FEC" w:rsidRDefault="00AE21A7" w:rsidP="00AE21A7">
      <w:pPr>
        <w:suppressAutoHyphens w:val="0"/>
        <w:jc w:val="both"/>
        <w:rPr>
          <w:b/>
          <w:sz w:val="25"/>
          <w:szCs w:val="25"/>
          <w:u w:val="single"/>
          <w:lang w:eastAsia="it-IT"/>
        </w:rPr>
      </w:pPr>
    </w:p>
    <w:p w:rsidR="00AE21A7" w:rsidRPr="00035FEC" w:rsidRDefault="00AE21A7" w:rsidP="00277ACB">
      <w:pPr>
        <w:suppressAutoHyphens w:val="0"/>
        <w:jc w:val="center"/>
        <w:rPr>
          <w:b/>
          <w:sz w:val="25"/>
          <w:szCs w:val="25"/>
          <w:u w:val="single"/>
          <w:lang w:eastAsia="it-IT"/>
        </w:rPr>
      </w:pPr>
      <w:r w:rsidRPr="00035FEC">
        <w:rPr>
          <w:b/>
          <w:sz w:val="25"/>
          <w:szCs w:val="25"/>
          <w:u w:val="single"/>
          <w:lang w:eastAsia="it-IT"/>
        </w:rPr>
        <w:t>Il Consiglio dell’Ordine degli Ingegneri della Provincia di Modena</w:t>
      </w:r>
    </w:p>
    <w:p w:rsidR="00AE21A7" w:rsidRDefault="00AE21A7" w:rsidP="001078CE">
      <w:pPr>
        <w:suppressAutoHyphens w:val="0"/>
        <w:jc w:val="center"/>
        <w:rPr>
          <w:sz w:val="25"/>
          <w:szCs w:val="25"/>
          <w:lang w:eastAsia="it-IT"/>
        </w:rPr>
      </w:pPr>
    </w:p>
    <w:p w:rsidR="001078CE" w:rsidRDefault="001078CE" w:rsidP="001078CE">
      <w:pPr>
        <w:suppressAutoHyphens w:val="0"/>
        <w:jc w:val="center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VISTA</w:t>
      </w:r>
    </w:p>
    <w:p w:rsidR="00286E9E" w:rsidRPr="00286E9E" w:rsidRDefault="00286E9E" w:rsidP="00286E9E">
      <w:pPr>
        <w:suppressAutoHyphens w:val="0"/>
        <w:rPr>
          <w:sz w:val="25"/>
          <w:szCs w:val="25"/>
          <w:lang w:eastAsia="it-IT"/>
        </w:rPr>
      </w:pPr>
      <w:proofErr w:type="gramStart"/>
      <w:r>
        <w:rPr>
          <w:sz w:val="25"/>
          <w:szCs w:val="25"/>
          <w:lang w:eastAsia="it-IT"/>
        </w:rPr>
        <w:t>la</w:t>
      </w:r>
      <w:proofErr w:type="gramEnd"/>
      <w:r>
        <w:rPr>
          <w:sz w:val="25"/>
          <w:szCs w:val="25"/>
          <w:lang w:eastAsia="it-IT"/>
        </w:rPr>
        <w:t xml:space="preserve"> Legge 7 agosto 1990, n. 241;</w:t>
      </w:r>
    </w:p>
    <w:p w:rsidR="00286E9E" w:rsidRPr="00286E9E" w:rsidRDefault="00286E9E" w:rsidP="00286E9E">
      <w:pPr>
        <w:suppressAutoHyphens w:val="0"/>
        <w:rPr>
          <w:sz w:val="25"/>
          <w:szCs w:val="25"/>
          <w:lang w:eastAsia="it-IT"/>
        </w:rPr>
      </w:pPr>
      <w:proofErr w:type="gramStart"/>
      <w:r>
        <w:rPr>
          <w:sz w:val="25"/>
          <w:szCs w:val="25"/>
          <w:lang w:eastAsia="it-IT"/>
        </w:rPr>
        <w:t>il</w:t>
      </w:r>
      <w:proofErr w:type="gramEnd"/>
      <w:r>
        <w:rPr>
          <w:sz w:val="25"/>
          <w:szCs w:val="25"/>
          <w:lang w:eastAsia="it-IT"/>
        </w:rPr>
        <w:t xml:space="preserve"> </w:t>
      </w:r>
      <w:r w:rsidRPr="00286E9E">
        <w:rPr>
          <w:sz w:val="25"/>
          <w:szCs w:val="25"/>
          <w:lang w:eastAsia="it-IT"/>
        </w:rPr>
        <w:t>D.P.R., 12/04/2006 n° 184</w:t>
      </w:r>
      <w:r>
        <w:rPr>
          <w:sz w:val="25"/>
          <w:szCs w:val="25"/>
          <w:lang w:eastAsia="it-IT"/>
        </w:rPr>
        <w:t>;</w:t>
      </w:r>
    </w:p>
    <w:p w:rsidR="00286E9E" w:rsidRPr="00286E9E" w:rsidRDefault="00286E9E" w:rsidP="00286E9E">
      <w:pPr>
        <w:suppressAutoHyphens w:val="0"/>
        <w:rPr>
          <w:sz w:val="25"/>
          <w:szCs w:val="25"/>
          <w:lang w:eastAsia="it-IT"/>
        </w:rPr>
      </w:pPr>
      <w:proofErr w:type="gramStart"/>
      <w:r>
        <w:rPr>
          <w:sz w:val="25"/>
          <w:szCs w:val="25"/>
          <w:lang w:eastAsia="it-IT"/>
        </w:rPr>
        <w:t>la</w:t>
      </w:r>
      <w:proofErr w:type="gramEnd"/>
      <w:r>
        <w:rPr>
          <w:sz w:val="25"/>
          <w:szCs w:val="25"/>
          <w:lang w:eastAsia="it-IT"/>
        </w:rPr>
        <w:t xml:space="preserve"> </w:t>
      </w:r>
      <w:r w:rsidRPr="00286E9E">
        <w:rPr>
          <w:sz w:val="25"/>
          <w:szCs w:val="25"/>
          <w:lang w:eastAsia="it-IT"/>
        </w:rPr>
        <w:t>Legge 6 novembre 2012, n. 190</w:t>
      </w:r>
      <w:r>
        <w:rPr>
          <w:sz w:val="25"/>
          <w:szCs w:val="25"/>
          <w:lang w:eastAsia="it-IT"/>
        </w:rPr>
        <w:t>;</w:t>
      </w:r>
    </w:p>
    <w:p w:rsidR="00286E9E" w:rsidRPr="00286E9E" w:rsidRDefault="00286E9E" w:rsidP="00286E9E">
      <w:pPr>
        <w:suppressAutoHyphens w:val="0"/>
        <w:rPr>
          <w:sz w:val="25"/>
          <w:szCs w:val="25"/>
          <w:lang w:eastAsia="it-IT"/>
        </w:rPr>
      </w:pPr>
      <w:proofErr w:type="gramStart"/>
      <w:r>
        <w:rPr>
          <w:sz w:val="25"/>
          <w:szCs w:val="25"/>
          <w:lang w:eastAsia="it-IT"/>
        </w:rPr>
        <w:t>il</w:t>
      </w:r>
      <w:proofErr w:type="gramEnd"/>
      <w:r>
        <w:rPr>
          <w:sz w:val="25"/>
          <w:szCs w:val="25"/>
          <w:lang w:eastAsia="it-IT"/>
        </w:rPr>
        <w:t xml:space="preserve"> </w:t>
      </w:r>
      <w:r w:rsidRPr="00286E9E">
        <w:rPr>
          <w:sz w:val="25"/>
          <w:szCs w:val="25"/>
          <w:lang w:eastAsia="it-IT"/>
        </w:rPr>
        <w:t xml:space="preserve">D. </w:t>
      </w:r>
      <w:proofErr w:type="spellStart"/>
      <w:r w:rsidRPr="00286E9E">
        <w:rPr>
          <w:sz w:val="25"/>
          <w:szCs w:val="25"/>
          <w:lang w:eastAsia="it-IT"/>
        </w:rPr>
        <w:t>Lgs</w:t>
      </w:r>
      <w:proofErr w:type="spellEnd"/>
      <w:r w:rsidRPr="00286E9E">
        <w:rPr>
          <w:sz w:val="25"/>
          <w:szCs w:val="25"/>
          <w:lang w:eastAsia="it-IT"/>
        </w:rPr>
        <w:t>. 31 dicembre 2012, n. 235;</w:t>
      </w:r>
    </w:p>
    <w:p w:rsidR="00286E9E" w:rsidRPr="00286E9E" w:rsidRDefault="00286E9E" w:rsidP="00286E9E">
      <w:pPr>
        <w:suppressAutoHyphens w:val="0"/>
        <w:rPr>
          <w:sz w:val="25"/>
          <w:szCs w:val="25"/>
          <w:lang w:eastAsia="it-IT"/>
        </w:rPr>
      </w:pPr>
      <w:proofErr w:type="gramStart"/>
      <w:r>
        <w:rPr>
          <w:sz w:val="25"/>
          <w:szCs w:val="25"/>
          <w:lang w:eastAsia="it-IT"/>
        </w:rPr>
        <w:t>il</w:t>
      </w:r>
      <w:proofErr w:type="gramEnd"/>
      <w:r>
        <w:rPr>
          <w:sz w:val="25"/>
          <w:szCs w:val="25"/>
          <w:lang w:eastAsia="it-IT"/>
        </w:rPr>
        <w:t xml:space="preserve"> </w:t>
      </w:r>
      <w:r w:rsidRPr="00286E9E">
        <w:rPr>
          <w:sz w:val="25"/>
          <w:szCs w:val="25"/>
          <w:lang w:eastAsia="it-IT"/>
        </w:rPr>
        <w:t>Decreto legislativo 14 marzo 2013, n. 33</w:t>
      </w:r>
      <w:r>
        <w:rPr>
          <w:sz w:val="25"/>
          <w:szCs w:val="25"/>
          <w:lang w:eastAsia="it-IT"/>
        </w:rPr>
        <w:t>;</w:t>
      </w:r>
    </w:p>
    <w:p w:rsidR="00286E9E" w:rsidRPr="00286E9E" w:rsidRDefault="00286E9E" w:rsidP="00286E9E">
      <w:pPr>
        <w:suppressAutoHyphens w:val="0"/>
        <w:rPr>
          <w:sz w:val="25"/>
          <w:szCs w:val="25"/>
          <w:lang w:eastAsia="it-IT"/>
        </w:rPr>
      </w:pPr>
      <w:proofErr w:type="gramStart"/>
      <w:r>
        <w:rPr>
          <w:sz w:val="25"/>
          <w:szCs w:val="25"/>
          <w:lang w:eastAsia="it-IT"/>
        </w:rPr>
        <w:t>il</w:t>
      </w:r>
      <w:proofErr w:type="gramEnd"/>
      <w:r>
        <w:rPr>
          <w:sz w:val="25"/>
          <w:szCs w:val="25"/>
          <w:lang w:eastAsia="it-IT"/>
        </w:rPr>
        <w:t xml:space="preserve"> </w:t>
      </w:r>
      <w:r w:rsidRPr="00286E9E">
        <w:rPr>
          <w:sz w:val="25"/>
          <w:szCs w:val="25"/>
          <w:lang w:eastAsia="it-IT"/>
        </w:rPr>
        <w:t>Decreto legislativo 8 aprile 2013, n. 39</w:t>
      </w:r>
      <w:r>
        <w:rPr>
          <w:sz w:val="25"/>
          <w:szCs w:val="25"/>
          <w:lang w:eastAsia="it-IT"/>
        </w:rPr>
        <w:t>;</w:t>
      </w:r>
    </w:p>
    <w:p w:rsidR="00286E9E" w:rsidRPr="00286E9E" w:rsidRDefault="00286E9E" w:rsidP="00286E9E">
      <w:pPr>
        <w:suppressAutoHyphens w:val="0"/>
        <w:rPr>
          <w:sz w:val="25"/>
          <w:szCs w:val="25"/>
          <w:lang w:eastAsia="it-IT"/>
        </w:rPr>
      </w:pPr>
      <w:proofErr w:type="gramStart"/>
      <w:r>
        <w:rPr>
          <w:sz w:val="25"/>
          <w:szCs w:val="25"/>
          <w:lang w:eastAsia="it-IT"/>
        </w:rPr>
        <w:t>il</w:t>
      </w:r>
      <w:proofErr w:type="gramEnd"/>
      <w:r>
        <w:rPr>
          <w:sz w:val="25"/>
          <w:szCs w:val="25"/>
          <w:lang w:eastAsia="it-IT"/>
        </w:rPr>
        <w:t xml:space="preserve"> </w:t>
      </w:r>
      <w:r w:rsidRPr="00286E9E">
        <w:rPr>
          <w:sz w:val="25"/>
          <w:szCs w:val="25"/>
          <w:lang w:eastAsia="it-IT"/>
        </w:rPr>
        <w:t>D.P.R. 16 aprile 2013, n. 62</w:t>
      </w:r>
    </w:p>
    <w:p w:rsidR="00286E9E" w:rsidRPr="00286E9E" w:rsidRDefault="00286E9E" w:rsidP="00286E9E">
      <w:pPr>
        <w:suppressAutoHyphens w:val="0"/>
        <w:rPr>
          <w:sz w:val="25"/>
          <w:szCs w:val="25"/>
          <w:lang w:eastAsia="it-IT"/>
        </w:rPr>
      </w:pPr>
      <w:proofErr w:type="gramStart"/>
      <w:r>
        <w:rPr>
          <w:sz w:val="25"/>
          <w:szCs w:val="25"/>
          <w:lang w:eastAsia="it-IT"/>
        </w:rPr>
        <w:t>l’ a</w:t>
      </w:r>
      <w:r w:rsidRPr="00286E9E">
        <w:rPr>
          <w:sz w:val="25"/>
          <w:szCs w:val="25"/>
          <w:lang w:eastAsia="it-IT"/>
        </w:rPr>
        <w:t>rt.</w:t>
      </w:r>
      <w:proofErr w:type="gramEnd"/>
      <w:r w:rsidRPr="00286E9E">
        <w:rPr>
          <w:sz w:val="25"/>
          <w:szCs w:val="25"/>
          <w:lang w:eastAsia="it-IT"/>
        </w:rPr>
        <w:t xml:space="preserve"> 2, comma 2-bis del D.L. 31 agosto 2013 n. 101, convertito nella L. 30 ottobre 2013, n. 125</w:t>
      </w:r>
      <w:r>
        <w:rPr>
          <w:sz w:val="25"/>
          <w:szCs w:val="25"/>
          <w:lang w:eastAsia="it-IT"/>
        </w:rPr>
        <w:t>;</w:t>
      </w:r>
    </w:p>
    <w:p w:rsidR="00286E9E" w:rsidRPr="00286E9E" w:rsidRDefault="00286E9E" w:rsidP="00286E9E">
      <w:pPr>
        <w:suppressAutoHyphens w:val="0"/>
        <w:rPr>
          <w:sz w:val="25"/>
          <w:szCs w:val="25"/>
          <w:lang w:eastAsia="it-IT"/>
        </w:rPr>
      </w:pPr>
      <w:proofErr w:type="gramStart"/>
      <w:r>
        <w:rPr>
          <w:sz w:val="25"/>
          <w:szCs w:val="25"/>
          <w:lang w:eastAsia="it-IT"/>
        </w:rPr>
        <w:t>la</w:t>
      </w:r>
      <w:proofErr w:type="gramEnd"/>
      <w:r>
        <w:rPr>
          <w:sz w:val="25"/>
          <w:szCs w:val="25"/>
          <w:lang w:eastAsia="it-IT"/>
        </w:rPr>
        <w:t xml:space="preserve"> </w:t>
      </w:r>
      <w:r w:rsidRPr="00286E9E">
        <w:rPr>
          <w:sz w:val="25"/>
          <w:szCs w:val="25"/>
          <w:lang w:eastAsia="it-IT"/>
        </w:rPr>
        <w:t>Delibera ANAC 21 ottobre 2014 n. 145/2014</w:t>
      </w:r>
      <w:r>
        <w:rPr>
          <w:sz w:val="25"/>
          <w:szCs w:val="25"/>
          <w:lang w:eastAsia="it-IT"/>
        </w:rPr>
        <w:t>;</w:t>
      </w:r>
    </w:p>
    <w:p w:rsidR="00286E9E" w:rsidRPr="00286E9E" w:rsidRDefault="00286E9E" w:rsidP="00286E9E">
      <w:pPr>
        <w:suppressAutoHyphens w:val="0"/>
        <w:rPr>
          <w:sz w:val="25"/>
          <w:szCs w:val="25"/>
          <w:lang w:eastAsia="it-IT"/>
        </w:rPr>
      </w:pPr>
      <w:proofErr w:type="gramStart"/>
      <w:r>
        <w:rPr>
          <w:sz w:val="25"/>
          <w:szCs w:val="25"/>
          <w:lang w:eastAsia="it-IT"/>
        </w:rPr>
        <w:t>la</w:t>
      </w:r>
      <w:proofErr w:type="gramEnd"/>
      <w:r>
        <w:rPr>
          <w:sz w:val="25"/>
          <w:szCs w:val="25"/>
          <w:lang w:eastAsia="it-IT"/>
        </w:rPr>
        <w:t xml:space="preserve"> </w:t>
      </w:r>
      <w:r w:rsidRPr="00286E9E">
        <w:rPr>
          <w:sz w:val="25"/>
          <w:szCs w:val="25"/>
          <w:lang w:eastAsia="it-IT"/>
        </w:rPr>
        <w:t>Circolare Consiglio Nazionale Degli Ingegneri 04 novembre 2014 n.446</w:t>
      </w:r>
      <w:r>
        <w:rPr>
          <w:sz w:val="25"/>
          <w:szCs w:val="25"/>
          <w:lang w:eastAsia="it-IT"/>
        </w:rPr>
        <w:t>;</w:t>
      </w:r>
    </w:p>
    <w:p w:rsidR="00286E9E" w:rsidRPr="00286E9E" w:rsidRDefault="00286E9E" w:rsidP="00286E9E">
      <w:pPr>
        <w:suppressAutoHyphens w:val="0"/>
        <w:rPr>
          <w:sz w:val="25"/>
          <w:szCs w:val="25"/>
          <w:lang w:eastAsia="it-IT"/>
        </w:rPr>
      </w:pPr>
      <w:proofErr w:type="gramStart"/>
      <w:r>
        <w:rPr>
          <w:sz w:val="25"/>
          <w:szCs w:val="25"/>
          <w:lang w:eastAsia="it-IT"/>
        </w:rPr>
        <w:t>la</w:t>
      </w:r>
      <w:proofErr w:type="gramEnd"/>
      <w:r>
        <w:rPr>
          <w:sz w:val="25"/>
          <w:szCs w:val="25"/>
          <w:lang w:eastAsia="it-IT"/>
        </w:rPr>
        <w:t xml:space="preserve"> </w:t>
      </w:r>
      <w:r w:rsidRPr="00286E9E">
        <w:rPr>
          <w:sz w:val="25"/>
          <w:szCs w:val="25"/>
          <w:lang w:eastAsia="it-IT"/>
        </w:rPr>
        <w:t>Circolare Consiglio Nazionale degli Ingegneri in data 21 novembre 2014 n. 454;</w:t>
      </w:r>
    </w:p>
    <w:p w:rsidR="00286E9E" w:rsidRPr="00286E9E" w:rsidRDefault="00286E9E" w:rsidP="00286E9E">
      <w:pPr>
        <w:suppressAutoHyphens w:val="0"/>
        <w:jc w:val="both"/>
        <w:rPr>
          <w:sz w:val="25"/>
          <w:szCs w:val="25"/>
          <w:lang w:eastAsia="it-IT"/>
        </w:rPr>
      </w:pPr>
      <w:proofErr w:type="gramStart"/>
      <w:r>
        <w:rPr>
          <w:sz w:val="25"/>
          <w:szCs w:val="25"/>
          <w:lang w:eastAsia="it-IT"/>
        </w:rPr>
        <w:t>il</w:t>
      </w:r>
      <w:proofErr w:type="gramEnd"/>
      <w:r>
        <w:rPr>
          <w:sz w:val="25"/>
          <w:szCs w:val="25"/>
          <w:lang w:eastAsia="it-IT"/>
        </w:rPr>
        <w:t xml:space="preserve"> </w:t>
      </w:r>
      <w:r w:rsidRPr="00286E9E">
        <w:rPr>
          <w:sz w:val="25"/>
          <w:szCs w:val="25"/>
          <w:lang w:eastAsia="it-IT"/>
        </w:rPr>
        <w:t>Regolamento recante gli obblighi di pubblicità, trasparenza e diffusione delle informazioni da parte del Consiglio nazionale degli Ingegneri e dei Consigli territoriali dell’Ordine degli ingegneri ai sensi dell’art. 2, comma 2-bis del D.L. 31 agosto 2013, n. 101, convertito nella L. 30 ottobre 2013, n. 125 adottato in data 19/12/2014.</w:t>
      </w:r>
    </w:p>
    <w:p w:rsidR="00286E9E" w:rsidRPr="00286E9E" w:rsidRDefault="00286E9E" w:rsidP="00286E9E">
      <w:pPr>
        <w:suppressAutoHyphens w:val="0"/>
        <w:rPr>
          <w:sz w:val="25"/>
          <w:szCs w:val="25"/>
          <w:lang w:eastAsia="it-IT"/>
        </w:rPr>
      </w:pPr>
      <w:proofErr w:type="gramStart"/>
      <w:r>
        <w:rPr>
          <w:sz w:val="25"/>
          <w:szCs w:val="25"/>
          <w:lang w:eastAsia="it-IT"/>
        </w:rPr>
        <w:t>la</w:t>
      </w:r>
      <w:proofErr w:type="gramEnd"/>
      <w:r>
        <w:rPr>
          <w:sz w:val="25"/>
          <w:szCs w:val="25"/>
          <w:lang w:eastAsia="it-IT"/>
        </w:rPr>
        <w:t xml:space="preserve"> </w:t>
      </w:r>
      <w:r w:rsidRPr="00286E9E">
        <w:rPr>
          <w:sz w:val="25"/>
          <w:szCs w:val="25"/>
          <w:lang w:eastAsia="it-IT"/>
        </w:rPr>
        <w:t>Circolare Consiglio Nazionale degli Ingegneri 25 marzo 2015 n. 506: "Normativa Anti-Corruzione e Trasparenza – Adeguamento sito istituzionale sezione consiglio trasparente".</w:t>
      </w:r>
    </w:p>
    <w:p w:rsidR="00286E9E" w:rsidRPr="00286E9E" w:rsidRDefault="00286E9E" w:rsidP="00286E9E">
      <w:pPr>
        <w:suppressAutoHyphens w:val="0"/>
        <w:rPr>
          <w:sz w:val="25"/>
          <w:szCs w:val="25"/>
          <w:lang w:eastAsia="it-IT"/>
        </w:rPr>
      </w:pPr>
      <w:proofErr w:type="gramStart"/>
      <w:r>
        <w:rPr>
          <w:sz w:val="25"/>
          <w:szCs w:val="25"/>
          <w:lang w:eastAsia="it-IT"/>
        </w:rPr>
        <w:t>la</w:t>
      </w:r>
      <w:proofErr w:type="gramEnd"/>
      <w:r>
        <w:rPr>
          <w:sz w:val="25"/>
          <w:szCs w:val="25"/>
          <w:lang w:eastAsia="it-IT"/>
        </w:rPr>
        <w:t xml:space="preserve"> </w:t>
      </w:r>
      <w:r w:rsidRPr="00286E9E">
        <w:rPr>
          <w:sz w:val="25"/>
          <w:szCs w:val="25"/>
          <w:lang w:eastAsia="it-IT"/>
        </w:rPr>
        <w:t xml:space="preserve">Circolare Consiglio Nazionale degli Ingegneri 14 maggio 2015 n. 536: "Normativa Anti-Corruzione E Trasparenza - Linee Guida Del </w:t>
      </w:r>
      <w:proofErr w:type="spellStart"/>
      <w:r w:rsidRPr="00286E9E">
        <w:rPr>
          <w:sz w:val="25"/>
          <w:szCs w:val="25"/>
          <w:lang w:eastAsia="it-IT"/>
        </w:rPr>
        <w:t>Cni</w:t>
      </w:r>
      <w:proofErr w:type="spellEnd"/>
      <w:r w:rsidRPr="00286E9E">
        <w:rPr>
          <w:sz w:val="25"/>
          <w:szCs w:val="25"/>
          <w:lang w:eastAsia="it-IT"/>
        </w:rPr>
        <w:t xml:space="preserve"> Sul Codice Di Comportamento Dei Dipendenti Degli Ordini Territoriali".</w:t>
      </w:r>
    </w:p>
    <w:p w:rsidR="00AE3244" w:rsidRDefault="00AE3244" w:rsidP="00AE3244">
      <w:pPr>
        <w:suppressAutoHyphens w:val="0"/>
        <w:jc w:val="center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CONSIDERATO</w:t>
      </w:r>
    </w:p>
    <w:p w:rsidR="00004C6C" w:rsidRDefault="00564213" w:rsidP="00004C6C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 xml:space="preserve">che </w:t>
      </w:r>
      <w:r w:rsidR="00AE3244">
        <w:rPr>
          <w:sz w:val="25"/>
          <w:szCs w:val="25"/>
          <w:lang w:eastAsia="it-IT"/>
        </w:rPr>
        <w:t xml:space="preserve">con circolare </w:t>
      </w:r>
      <w:r w:rsidR="00004C6C" w:rsidRPr="00286E9E">
        <w:rPr>
          <w:sz w:val="25"/>
          <w:szCs w:val="25"/>
          <w:lang w:eastAsia="it-IT"/>
        </w:rPr>
        <w:t>in data 23 dicembre 2014 n.470</w:t>
      </w:r>
      <w:r w:rsidR="00004C6C">
        <w:rPr>
          <w:sz w:val="25"/>
          <w:szCs w:val="25"/>
          <w:lang w:eastAsia="it-IT"/>
        </w:rPr>
        <w:t xml:space="preserve">, il </w:t>
      </w:r>
      <w:r w:rsidR="00004C6C" w:rsidRPr="00286E9E">
        <w:rPr>
          <w:sz w:val="25"/>
          <w:szCs w:val="25"/>
          <w:lang w:eastAsia="it-IT"/>
        </w:rPr>
        <w:t>Consiglio Nazionale degli Ingegneri</w:t>
      </w:r>
      <w:r w:rsidR="00004C6C">
        <w:rPr>
          <w:sz w:val="25"/>
          <w:szCs w:val="25"/>
          <w:lang w:eastAsia="it-IT"/>
        </w:rPr>
        <w:t xml:space="preserve"> ha invitato i Consigli degli Ordini territoriali a valutare l’opportunità di adeguarsi agli obblighi di legge mediante il recepimento del </w:t>
      </w:r>
      <w:r w:rsidR="00004C6C" w:rsidRPr="00286E9E">
        <w:rPr>
          <w:sz w:val="25"/>
          <w:szCs w:val="25"/>
          <w:lang w:eastAsia="it-IT"/>
        </w:rPr>
        <w:t>Regolamento recante gli obblighi di pubblicità, trasparenza e diffusione delle informazioni da parte del Consiglio nazionale degli Ingegneri e dei Consigli territoriali dell’Ordine degli ingegneri ai sensi dell’art. 2, comma 2-bis del D.L. 31 agosto 2013, n. 101, convertito nella L. 30 ottobre 2013, n. 125 adottato in data 19/12/2014</w:t>
      </w:r>
      <w:r w:rsidR="00004C6C">
        <w:rPr>
          <w:sz w:val="25"/>
          <w:szCs w:val="25"/>
          <w:lang w:eastAsia="it-IT"/>
        </w:rPr>
        <w:t>;</w:t>
      </w:r>
    </w:p>
    <w:p w:rsidR="00004C6C" w:rsidRDefault="00D2712F" w:rsidP="00004C6C">
      <w:pPr>
        <w:suppressAutoHyphens w:val="0"/>
        <w:jc w:val="center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PRESO ATTO</w:t>
      </w:r>
    </w:p>
    <w:p w:rsidR="00564213" w:rsidRDefault="00004C6C" w:rsidP="00564213">
      <w:pPr>
        <w:suppressAutoHyphens w:val="0"/>
        <w:jc w:val="both"/>
        <w:rPr>
          <w:sz w:val="25"/>
          <w:szCs w:val="25"/>
          <w:lang w:eastAsia="it-IT"/>
        </w:rPr>
      </w:pPr>
      <w:proofErr w:type="gramStart"/>
      <w:r>
        <w:rPr>
          <w:sz w:val="25"/>
          <w:szCs w:val="25"/>
          <w:lang w:eastAsia="it-IT"/>
        </w:rPr>
        <w:t>che</w:t>
      </w:r>
      <w:proofErr w:type="gramEnd"/>
      <w:r>
        <w:rPr>
          <w:sz w:val="25"/>
          <w:szCs w:val="25"/>
          <w:lang w:eastAsia="it-IT"/>
        </w:rPr>
        <w:t xml:space="preserve"> nella seduta del 16/01/2014 il Consiglio Nazionale degli Ingegneri ha nominato la Dott.ssa Barbara Lai </w:t>
      </w:r>
      <w:r w:rsidR="00A842F5">
        <w:rPr>
          <w:sz w:val="25"/>
          <w:szCs w:val="25"/>
          <w:lang w:eastAsia="it-IT"/>
        </w:rPr>
        <w:t xml:space="preserve">ai sensi della L. 190/2012 </w:t>
      </w:r>
      <w:r>
        <w:rPr>
          <w:sz w:val="25"/>
          <w:szCs w:val="25"/>
          <w:lang w:eastAsia="it-IT"/>
        </w:rPr>
        <w:t xml:space="preserve">quale Responsabile </w:t>
      </w:r>
      <w:r w:rsidR="00A842F5">
        <w:rPr>
          <w:sz w:val="25"/>
          <w:szCs w:val="25"/>
          <w:lang w:eastAsia="it-IT"/>
        </w:rPr>
        <w:t>Unico</w:t>
      </w:r>
      <w:r>
        <w:rPr>
          <w:sz w:val="25"/>
          <w:szCs w:val="25"/>
          <w:lang w:eastAsia="it-IT"/>
        </w:rPr>
        <w:t xml:space="preserve"> </w:t>
      </w:r>
      <w:r w:rsidR="00A842F5">
        <w:rPr>
          <w:sz w:val="25"/>
          <w:szCs w:val="25"/>
          <w:lang w:eastAsia="it-IT"/>
        </w:rPr>
        <w:t>per la p</w:t>
      </w:r>
      <w:r>
        <w:rPr>
          <w:sz w:val="25"/>
          <w:szCs w:val="25"/>
          <w:lang w:eastAsia="it-IT"/>
        </w:rPr>
        <w:t xml:space="preserve">revenzione della </w:t>
      </w:r>
      <w:r w:rsidR="00A842F5">
        <w:rPr>
          <w:sz w:val="25"/>
          <w:szCs w:val="25"/>
          <w:lang w:eastAsia="it-IT"/>
        </w:rPr>
        <w:t>c</w:t>
      </w:r>
      <w:r>
        <w:rPr>
          <w:sz w:val="25"/>
          <w:szCs w:val="25"/>
          <w:lang w:eastAsia="it-IT"/>
        </w:rPr>
        <w:t xml:space="preserve">orruzione </w:t>
      </w:r>
      <w:r w:rsidR="00035FEC">
        <w:rPr>
          <w:sz w:val="25"/>
          <w:szCs w:val="25"/>
          <w:lang w:eastAsia="it-IT"/>
        </w:rPr>
        <w:t>e la trasparenza:</w:t>
      </w:r>
    </w:p>
    <w:p w:rsidR="00035FEC" w:rsidRDefault="00035FEC" w:rsidP="00564213">
      <w:pPr>
        <w:suppressAutoHyphens w:val="0"/>
        <w:jc w:val="both"/>
        <w:rPr>
          <w:sz w:val="25"/>
          <w:szCs w:val="25"/>
          <w:lang w:eastAsia="it-IT"/>
        </w:rPr>
      </w:pPr>
    </w:p>
    <w:p w:rsidR="00035FEC" w:rsidRDefault="00035FEC" w:rsidP="00564213">
      <w:pPr>
        <w:suppressAutoHyphens w:val="0"/>
        <w:jc w:val="both"/>
        <w:rPr>
          <w:sz w:val="25"/>
          <w:szCs w:val="25"/>
          <w:lang w:eastAsia="it-IT"/>
        </w:rPr>
      </w:pPr>
    </w:p>
    <w:p w:rsidR="00035FEC" w:rsidRDefault="00035FEC" w:rsidP="00564213">
      <w:pPr>
        <w:suppressAutoHyphens w:val="0"/>
        <w:jc w:val="both"/>
        <w:rPr>
          <w:sz w:val="25"/>
          <w:szCs w:val="25"/>
          <w:lang w:eastAsia="it-IT"/>
        </w:rPr>
      </w:pPr>
    </w:p>
    <w:p w:rsidR="00035FEC" w:rsidRDefault="00035FEC" w:rsidP="00564213">
      <w:pPr>
        <w:suppressAutoHyphens w:val="0"/>
        <w:jc w:val="both"/>
        <w:rPr>
          <w:sz w:val="25"/>
          <w:szCs w:val="25"/>
          <w:lang w:eastAsia="it-IT"/>
        </w:rPr>
      </w:pPr>
    </w:p>
    <w:p w:rsidR="00035FEC" w:rsidRDefault="00035FEC" w:rsidP="00564213">
      <w:pPr>
        <w:suppressAutoHyphens w:val="0"/>
        <w:jc w:val="both"/>
        <w:rPr>
          <w:sz w:val="25"/>
          <w:szCs w:val="25"/>
          <w:lang w:eastAsia="it-IT"/>
        </w:rPr>
      </w:pPr>
    </w:p>
    <w:p w:rsidR="001078CE" w:rsidRDefault="001078CE" w:rsidP="00564213">
      <w:pPr>
        <w:suppressAutoHyphens w:val="0"/>
        <w:jc w:val="center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DELIBERA</w:t>
      </w:r>
    </w:p>
    <w:p w:rsidR="00D2712F" w:rsidRDefault="00D2712F" w:rsidP="00D2712F">
      <w:pPr>
        <w:suppressAutoHyphens w:val="0"/>
        <w:jc w:val="both"/>
        <w:rPr>
          <w:sz w:val="25"/>
          <w:szCs w:val="25"/>
          <w:lang w:eastAsia="it-IT"/>
        </w:rPr>
      </w:pPr>
      <w:proofErr w:type="gramStart"/>
      <w:r w:rsidRPr="00A842F5">
        <w:rPr>
          <w:sz w:val="25"/>
          <w:szCs w:val="25"/>
          <w:lang w:eastAsia="it-IT"/>
        </w:rPr>
        <w:t>all'unanimità</w:t>
      </w:r>
      <w:proofErr w:type="gramEnd"/>
      <w:r>
        <w:rPr>
          <w:sz w:val="25"/>
          <w:szCs w:val="25"/>
          <w:lang w:eastAsia="it-IT"/>
        </w:rPr>
        <w:t>,</w:t>
      </w:r>
    </w:p>
    <w:p w:rsidR="00A842F5" w:rsidRPr="00286E9E" w:rsidRDefault="00EA6C41" w:rsidP="00A842F5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 xml:space="preserve">- </w:t>
      </w:r>
      <w:r w:rsidR="00A842F5">
        <w:rPr>
          <w:sz w:val="25"/>
          <w:szCs w:val="25"/>
          <w:lang w:eastAsia="it-IT"/>
        </w:rPr>
        <w:t xml:space="preserve">di adottare il </w:t>
      </w:r>
      <w:r w:rsidR="00A842F5" w:rsidRPr="00286E9E">
        <w:rPr>
          <w:sz w:val="25"/>
          <w:szCs w:val="25"/>
          <w:lang w:eastAsia="it-IT"/>
        </w:rPr>
        <w:t xml:space="preserve">Regolamento recante gli obblighi di pubblicità, trasparenza e diffusione delle informazioni da parte del Consiglio </w:t>
      </w:r>
      <w:r w:rsidR="000B01FA">
        <w:rPr>
          <w:sz w:val="25"/>
          <w:szCs w:val="25"/>
          <w:lang w:eastAsia="it-IT"/>
        </w:rPr>
        <w:t>N</w:t>
      </w:r>
      <w:r w:rsidR="00A842F5" w:rsidRPr="00286E9E">
        <w:rPr>
          <w:sz w:val="25"/>
          <w:szCs w:val="25"/>
          <w:lang w:eastAsia="it-IT"/>
        </w:rPr>
        <w:t xml:space="preserve">azionale degli Ingegneri e dei Consigli territoriali dell’Ordine degli ingegneri ai sensi dell’art. 2, comma 2-bis del D.L. 31 </w:t>
      </w:r>
      <w:bookmarkStart w:id="0" w:name="_GoBack"/>
      <w:bookmarkEnd w:id="0"/>
      <w:r w:rsidR="00A842F5" w:rsidRPr="00286E9E">
        <w:rPr>
          <w:sz w:val="25"/>
          <w:szCs w:val="25"/>
          <w:lang w:eastAsia="it-IT"/>
        </w:rPr>
        <w:t>agosto 2013, n. 101, convertito nella L. 30 ottobre 2013, n. 125</w:t>
      </w:r>
      <w:r w:rsidR="00A842F5">
        <w:rPr>
          <w:sz w:val="25"/>
          <w:szCs w:val="25"/>
          <w:lang w:eastAsia="it-IT"/>
        </w:rPr>
        <w:t>,</w:t>
      </w:r>
      <w:r w:rsidR="00A842F5" w:rsidRPr="00286E9E">
        <w:rPr>
          <w:sz w:val="25"/>
          <w:szCs w:val="25"/>
          <w:lang w:eastAsia="it-IT"/>
        </w:rPr>
        <w:t xml:space="preserve"> adottato in data 19/12/2014</w:t>
      </w:r>
      <w:r w:rsidR="00A842F5">
        <w:rPr>
          <w:sz w:val="25"/>
          <w:szCs w:val="25"/>
          <w:lang w:eastAsia="it-IT"/>
        </w:rPr>
        <w:t>;</w:t>
      </w:r>
    </w:p>
    <w:p w:rsidR="00EA6C41" w:rsidRDefault="00564213" w:rsidP="001078CE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-</w:t>
      </w:r>
      <w:r w:rsidR="00494993">
        <w:rPr>
          <w:sz w:val="25"/>
          <w:szCs w:val="25"/>
          <w:lang w:eastAsia="it-IT"/>
        </w:rPr>
        <w:t xml:space="preserve"> di nominare </w:t>
      </w:r>
      <w:r w:rsidR="000B01FA">
        <w:rPr>
          <w:sz w:val="25"/>
          <w:szCs w:val="25"/>
          <w:lang w:eastAsia="it-IT"/>
        </w:rPr>
        <w:t xml:space="preserve">l’Ing. Paolo Visentin, Consigliere Segretario, </w:t>
      </w:r>
      <w:r w:rsidR="00494993">
        <w:rPr>
          <w:sz w:val="25"/>
          <w:szCs w:val="25"/>
          <w:lang w:eastAsia="it-IT"/>
        </w:rPr>
        <w:t xml:space="preserve">quale </w:t>
      </w:r>
      <w:r w:rsidR="000B01FA">
        <w:rPr>
          <w:sz w:val="25"/>
          <w:szCs w:val="25"/>
          <w:lang w:eastAsia="it-IT"/>
        </w:rPr>
        <w:t>R</w:t>
      </w:r>
      <w:r w:rsidR="00494993">
        <w:rPr>
          <w:sz w:val="25"/>
          <w:szCs w:val="25"/>
          <w:lang w:eastAsia="it-IT"/>
        </w:rPr>
        <w:t xml:space="preserve">eferente </w:t>
      </w:r>
      <w:r w:rsidR="00776C22">
        <w:rPr>
          <w:sz w:val="25"/>
          <w:szCs w:val="25"/>
          <w:lang w:eastAsia="it-IT"/>
        </w:rPr>
        <w:t>P</w:t>
      </w:r>
      <w:r w:rsidR="00494993">
        <w:rPr>
          <w:sz w:val="25"/>
          <w:szCs w:val="25"/>
          <w:lang w:eastAsia="it-IT"/>
        </w:rPr>
        <w:t xml:space="preserve">rovinciale </w:t>
      </w:r>
      <w:r w:rsidR="00EA6C41">
        <w:rPr>
          <w:sz w:val="25"/>
          <w:szCs w:val="25"/>
          <w:lang w:eastAsia="it-IT"/>
        </w:rPr>
        <w:t xml:space="preserve">per la </w:t>
      </w:r>
      <w:r w:rsidR="009E5CF6">
        <w:rPr>
          <w:sz w:val="25"/>
          <w:szCs w:val="25"/>
          <w:lang w:eastAsia="it-IT"/>
        </w:rPr>
        <w:t>P</w:t>
      </w:r>
      <w:r w:rsidR="00EA6C41">
        <w:rPr>
          <w:sz w:val="25"/>
          <w:szCs w:val="25"/>
          <w:lang w:eastAsia="it-IT"/>
        </w:rPr>
        <w:t xml:space="preserve">revenzione della </w:t>
      </w:r>
      <w:r w:rsidR="009E5CF6">
        <w:rPr>
          <w:sz w:val="25"/>
          <w:szCs w:val="25"/>
          <w:lang w:eastAsia="it-IT"/>
        </w:rPr>
        <w:t>C</w:t>
      </w:r>
      <w:r w:rsidR="00EA6C41">
        <w:rPr>
          <w:sz w:val="25"/>
          <w:szCs w:val="25"/>
          <w:lang w:eastAsia="it-IT"/>
        </w:rPr>
        <w:t xml:space="preserve">orruzione e la </w:t>
      </w:r>
      <w:r w:rsidR="009E5CF6">
        <w:rPr>
          <w:sz w:val="25"/>
          <w:szCs w:val="25"/>
          <w:lang w:eastAsia="it-IT"/>
        </w:rPr>
        <w:t>T</w:t>
      </w:r>
      <w:r w:rsidR="00EA6C41">
        <w:rPr>
          <w:sz w:val="25"/>
          <w:szCs w:val="25"/>
          <w:lang w:eastAsia="it-IT"/>
        </w:rPr>
        <w:t xml:space="preserve">rasparenza ai sensi dell’art. 29 del </w:t>
      </w:r>
      <w:r w:rsidR="00EA6C41" w:rsidRPr="00286E9E">
        <w:rPr>
          <w:sz w:val="25"/>
          <w:szCs w:val="25"/>
          <w:lang w:eastAsia="it-IT"/>
        </w:rPr>
        <w:t xml:space="preserve">Regolamento recante gli obblighi di pubblicità, trasparenza e diffusione delle informazioni da parte del Consiglio </w:t>
      </w:r>
      <w:r w:rsidR="000B01FA">
        <w:rPr>
          <w:sz w:val="25"/>
          <w:szCs w:val="25"/>
          <w:lang w:eastAsia="it-IT"/>
        </w:rPr>
        <w:t>N</w:t>
      </w:r>
      <w:r w:rsidR="00EA6C41" w:rsidRPr="00286E9E">
        <w:rPr>
          <w:sz w:val="25"/>
          <w:szCs w:val="25"/>
          <w:lang w:eastAsia="it-IT"/>
        </w:rPr>
        <w:t>azionale degli Ingegneri e dei Consigli territoriali dell’Ordine degli ingegneri ai sensi dell’art. 2, comma 2-bis del D.L. 31 agosto 2013, n. 101, convertito nella L. 30 ottobre 2013, n. 125</w:t>
      </w:r>
      <w:r w:rsidR="00EA6C41">
        <w:rPr>
          <w:sz w:val="25"/>
          <w:szCs w:val="25"/>
          <w:lang w:eastAsia="it-IT"/>
        </w:rPr>
        <w:t>,</w:t>
      </w:r>
      <w:r w:rsidR="00EA6C41" w:rsidRPr="00286E9E">
        <w:rPr>
          <w:sz w:val="25"/>
          <w:szCs w:val="25"/>
          <w:lang w:eastAsia="it-IT"/>
        </w:rPr>
        <w:t xml:space="preserve"> adottato </w:t>
      </w:r>
      <w:r w:rsidR="000B01FA">
        <w:rPr>
          <w:sz w:val="25"/>
          <w:szCs w:val="25"/>
          <w:lang w:eastAsia="it-IT"/>
        </w:rPr>
        <w:t xml:space="preserve">dal C.N.I. </w:t>
      </w:r>
      <w:r w:rsidR="00EA6C41" w:rsidRPr="00286E9E">
        <w:rPr>
          <w:sz w:val="25"/>
          <w:szCs w:val="25"/>
          <w:lang w:eastAsia="it-IT"/>
        </w:rPr>
        <w:t>in data 19/12/2014</w:t>
      </w:r>
      <w:r w:rsidR="00EA6C41">
        <w:rPr>
          <w:sz w:val="25"/>
          <w:szCs w:val="25"/>
          <w:lang w:eastAsia="it-IT"/>
        </w:rPr>
        <w:t>;</w:t>
      </w:r>
    </w:p>
    <w:p w:rsidR="000268EB" w:rsidRDefault="00EA6C41" w:rsidP="001078CE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- di impegnarsi a collaborare con il C</w:t>
      </w:r>
      <w:r w:rsidR="000B01FA">
        <w:rPr>
          <w:sz w:val="25"/>
          <w:szCs w:val="25"/>
          <w:lang w:eastAsia="it-IT"/>
        </w:rPr>
        <w:t>.</w:t>
      </w:r>
      <w:r>
        <w:rPr>
          <w:sz w:val="25"/>
          <w:szCs w:val="25"/>
          <w:lang w:eastAsia="it-IT"/>
        </w:rPr>
        <w:t>N</w:t>
      </w:r>
      <w:r w:rsidR="000B01FA">
        <w:rPr>
          <w:sz w:val="25"/>
          <w:szCs w:val="25"/>
          <w:lang w:eastAsia="it-IT"/>
        </w:rPr>
        <w:t>.</w:t>
      </w:r>
      <w:r>
        <w:rPr>
          <w:sz w:val="25"/>
          <w:szCs w:val="25"/>
          <w:lang w:eastAsia="it-IT"/>
        </w:rPr>
        <w:t>I</w:t>
      </w:r>
      <w:r w:rsidR="000B01FA">
        <w:rPr>
          <w:sz w:val="25"/>
          <w:szCs w:val="25"/>
          <w:lang w:eastAsia="it-IT"/>
        </w:rPr>
        <w:t>.</w:t>
      </w:r>
      <w:r>
        <w:rPr>
          <w:sz w:val="25"/>
          <w:szCs w:val="25"/>
          <w:lang w:eastAsia="it-IT"/>
        </w:rPr>
        <w:t xml:space="preserve"> ed il Responsabile Nazionale </w:t>
      </w:r>
      <w:r w:rsidR="00D2712F">
        <w:rPr>
          <w:sz w:val="25"/>
          <w:szCs w:val="25"/>
          <w:lang w:eastAsia="it-IT"/>
        </w:rPr>
        <w:t xml:space="preserve">pro tempore </w:t>
      </w:r>
      <w:r>
        <w:rPr>
          <w:sz w:val="25"/>
          <w:szCs w:val="25"/>
          <w:lang w:eastAsia="it-IT"/>
        </w:rPr>
        <w:t>ai fini di dare piena attuazione agli atti adottati dal C.N.I. seguendone le direttive;</w:t>
      </w:r>
    </w:p>
    <w:p w:rsidR="00AE3244" w:rsidRDefault="00EA6C41" w:rsidP="009C577D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 xml:space="preserve">- </w:t>
      </w:r>
      <w:r w:rsidR="007D2271">
        <w:rPr>
          <w:sz w:val="25"/>
          <w:szCs w:val="25"/>
          <w:lang w:eastAsia="it-IT"/>
        </w:rPr>
        <w:t xml:space="preserve">di dare </w:t>
      </w:r>
      <w:r w:rsidR="000B01FA">
        <w:rPr>
          <w:sz w:val="25"/>
          <w:szCs w:val="25"/>
          <w:lang w:eastAsia="it-IT"/>
        </w:rPr>
        <w:t>mandato al Referente di pubblicare nel sito web dell’Ordine degli Ingegneri della Provincia di Modena le informazioni previste dalle leggi vigenti</w:t>
      </w:r>
      <w:r w:rsidR="007D2271">
        <w:rPr>
          <w:sz w:val="25"/>
          <w:szCs w:val="25"/>
          <w:lang w:eastAsia="it-IT"/>
        </w:rPr>
        <w:t>,</w:t>
      </w:r>
      <w:r w:rsidR="000B01FA">
        <w:rPr>
          <w:sz w:val="25"/>
          <w:szCs w:val="25"/>
          <w:lang w:eastAsia="it-IT"/>
        </w:rPr>
        <w:t xml:space="preserve"> dal Regolamento citato e dal Piano Triennale di prevenzione della corruzione e della trasparenza</w:t>
      </w:r>
      <w:r w:rsidR="007D2271">
        <w:rPr>
          <w:sz w:val="25"/>
          <w:szCs w:val="25"/>
          <w:lang w:eastAsia="it-IT"/>
        </w:rPr>
        <w:t>,</w:t>
      </w:r>
      <w:r w:rsidR="000B01FA">
        <w:rPr>
          <w:sz w:val="25"/>
          <w:szCs w:val="25"/>
          <w:lang w:eastAsia="it-IT"/>
        </w:rPr>
        <w:t xml:space="preserve"> dandone comunicazione al C.N.I.</w:t>
      </w:r>
    </w:p>
    <w:p w:rsidR="000B01FA" w:rsidRDefault="000B01FA" w:rsidP="009C577D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 xml:space="preserve">- autorizza il C.N.I. ed il Responsabile </w:t>
      </w:r>
      <w:r w:rsidR="009E5CF6">
        <w:rPr>
          <w:sz w:val="25"/>
          <w:szCs w:val="25"/>
          <w:lang w:eastAsia="it-IT"/>
        </w:rPr>
        <w:t>U</w:t>
      </w:r>
      <w:r>
        <w:rPr>
          <w:sz w:val="25"/>
          <w:szCs w:val="25"/>
          <w:lang w:eastAsia="it-IT"/>
        </w:rPr>
        <w:t xml:space="preserve">nico </w:t>
      </w:r>
      <w:r w:rsidR="00776C22">
        <w:rPr>
          <w:sz w:val="25"/>
          <w:szCs w:val="25"/>
          <w:lang w:eastAsia="it-IT"/>
        </w:rPr>
        <w:t>della prevenzione della corruzione a comunicare l’adesione del Ordine degli Ingegneri della Provincia di Modena al Regolamento citato;</w:t>
      </w:r>
    </w:p>
    <w:p w:rsidR="00776C22" w:rsidRDefault="00776C22" w:rsidP="009C577D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 xml:space="preserve">- </w:t>
      </w:r>
      <w:r w:rsidR="00F97F1A">
        <w:rPr>
          <w:sz w:val="25"/>
          <w:szCs w:val="25"/>
          <w:lang w:eastAsia="it-IT"/>
        </w:rPr>
        <w:t xml:space="preserve">di </w:t>
      </w:r>
      <w:r>
        <w:rPr>
          <w:sz w:val="25"/>
          <w:szCs w:val="25"/>
          <w:lang w:eastAsia="it-IT"/>
        </w:rPr>
        <w:t>approva</w:t>
      </w:r>
      <w:r w:rsidR="00F97F1A">
        <w:rPr>
          <w:sz w:val="25"/>
          <w:szCs w:val="25"/>
          <w:lang w:eastAsia="it-IT"/>
        </w:rPr>
        <w:t>re</w:t>
      </w:r>
      <w:r>
        <w:rPr>
          <w:sz w:val="25"/>
          <w:szCs w:val="25"/>
          <w:lang w:eastAsia="it-IT"/>
        </w:rPr>
        <w:t xml:space="preserve"> i piani triennali di prevenzione della corruzione e della trasparenza proposti dall’Ing. Paolo Visentin, invitandolo a pubblicarli sul sito dell’Ordine</w:t>
      </w:r>
      <w:r w:rsidR="007D2271">
        <w:rPr>
          <w:sz w:val="25"/>
          <w:szCs w:val="25"/>
          <w:lang w:eastAsia="it-IT"/>
        </w:rPr>
        <w:t xml:space="preserve"> ed a comunicarli al Responsabile Nazionale</w:t>
      </w:r>
      <w:r>
        <w:rPr>
          <w:sz w:val="25"/>
          <w:szCs w:val="25"/>
          <w:lang w:eastAsia="it-IT"/>
        </w:rPr>
        <w:t xml:space="preserve">, riservandosi di deliberare l’adesione al piano triennale che verrà </w:t>
      </w:r>
      <w:r w:rsidR="009E5CF6">
        <w:rPr>
          <w:sz w:val="25"/>
          <w:szCs w:val="25"/>
          <w:lang w:eastAsia="it-IT"/>
        </w:rPr>
        <w:t xml:space="preserve">eventualmente </w:t>
      </w:r>
      <w:r>
        <w:rPr>
          <w:sz w:val="25"/>
          <w:szCs w:val="25"/>
          <w:lang w:eastAsia="it-IT"/>
        </w:rPr>
        <w:t>approvato in futuro dal C.N.I.</w:t>
      </w:r>
      <w:r w:rsidR="009E5CF6">
        <w:rPr>
          <w:sz w:val="25"/>
          <w:szCs w:val="25"/>
          <w:lang w:eastAsia="it-IT"/>
        </w:rPr>
        <w:t>;</w:t>
      </w:r>
    </w:p>
    <w:p w:rsidR="00776C22" w:rsidRDefault="00776C22" w:rsidP="009C577D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 xml:space="preserve">- </w:t>
      </w:r>
      <w:r w:rsidR="00F97F1A">
        <w:rPr>
          <w:sz w:val="25"/>
          <w:szCs w:val="25"/>
          <w:lang w:eastAsia="it-IT"/>
        </w:rPr>
        <w:t xml:space="preserve">di </w:t>
      </w:r>
      <w:r>
        <w:rPr>
          <w:sz w:val="25"/>
          <w:szCs w:val="25"/>
          <w:lang w:eastAsia="it-IT"/>
        </w:rPr>
        <w:t>approva</w:t>
      </w:r>
      <w:r w:rsidR="00F97F1A">
        <w:rPr>
          <w:sz w:val="25"/>
          <w:szCs w:val="25"/>
          <w:lang w:eastAsia="it-IT"/>
        </w:rPr>
        <w:t>re</w:t>
      </w:r>
      <w:r>
        <w:rPr>
          <w:sz w:val="25"/>
          <w:szCs w:val="25"/>
          <w:lang w:eastAsia="it-IT"/>
        </w:rPr>
        <w:t xml:space="preserve"> il Codice di comportamento dei dipendenti degli ordini territoriali adottato dal </w:t>
      </w:r>
      <w:r w:rsidRPr="00286E9E">
        <w:rPr>
          <w:sz w:val="25"/>
          <w:szCs w:val="25"/>
          <w:lang w:eastAsia="it-IT"/>
        </w:rPr>
        <w:t xml:space="preserve">Consiglio Nazionale degli Ingegneri </w:t>
      </w:r>
      <w:r>
        <w:rPr>
          <w:sz w:val="25"/>
          <w:szCs w:val="25"/>
          <w:lang w:eastAsia="it-IT"/>
        </w:rPr>
        <w:t xml:space="preserve">ed allegato alla Circolare C.N.I. </w:t>
      </w:r>
      <w:r w:rsidRPr="00286E9E">
        <w:rPr>
          <w:sz w:val="25"/>
          <w:szCs w:val="25"/>
          <w:lang w:eastAsia="it-IT"/>
        </w:rPr>
        <w:t>14 maggio 2015 n. 536</w:t>
      </w:r>
      <w:r w:rsidR="009E5CF6">
        <w:rPr>
          <w:sz w:val="25"/>
          <w:szCs w:val="25"/>
          <w:lang w:eastAsia="it-IT"/>
        </w:rPr>
        <w:t>, determinando in Euro 150,00 (centocinquanta/00) le regalie o altre utilità di modesto valore di cui all’art. 3 comma III lett. a)</w:t>
      </w:r>
      <w:r w:rsidR="00F97F1A">
        <w:rPr>
          <w:sz w:val="25"/>
          <w:szCs w:val="25"/>
          <w:lang w:eastAsia="it-IT"/>
        </w:rPr>
        <w:t>.</w:t>
      </w:r>
    </w:p>
    <w:p w:rsidR="00AE21A7" w:rsidRDefault="00AE21A7" w:rsidP="009C577D">
      <w:pPr>
        <w:suppressAutoHyphens w:val="0"/>
        <w:jc w:val="both"/>
        <w:rPr>
          <w:sz w:val="25"/>
          <w:szCs w:val="25"/>
          <w:lang w:eastAsia="it-IT"/>
        </w:rPr>
      </w:pPr>
    </w:p>
    <w:p w:rsidR="00AE21A7" w:rsidRDefault="00AE21A7" w:rsidP="00AE21A7">
      <w:pPr>
        <w:tabs>
          <w:tab w:val="left" w:pos="6946"/>
        </w:tabs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 xml:space="preserve">   Il Segretario</w:t>
      </w:r>
      <w:r>
        <w:rPr>
          <w:sz w:val="25"/>
          <w:szCs w:val="25"/>
          <w:lang w:eastAsia="it-IT"/>
        </w:rPr>
        <w:tab/>
        <w:t>Il Presidente</w:t>
      </w:r>
      <w:r>
        <w:rPr>
          <w:sz w:val="25"/>
          <w:szCs w:val="25"/>
          <w:lang w:eastAsia="it-IT"/>
        </w:rPr>
        <w:tab/>
      </w:r>
    </w:p>
    <w:p w:rsidR="00AE21A7" w:rsidRPr="00AA12C0" w:rsidRDefault="00AE21A7" w:rsidP="00AE21A7">
      <w:pPr>
        <w:tabs>
          <w:tab w:val="left" w:pos="6237"/>
        </w:tabs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 xml:space="preserve">Ing. Paolo Visentin </w:t>
      </w:r>
      <w:r>
        <w:rPr>
          <w:sz w:val="25"/>
          <w:szCs w:val="25"/>
          <w:lang w:eastAsia="it-IT"/>
        </w:rPr>
        <w:tab/>
      </w:r>
      <w:r>
        <w:rPr>
          <w:sz w:val="25"/>
          <w:szCs w:val="25"/>
          <w:lang w:eastAsia="it-IT"/>
        </w:rPr>
        <w:tab/>
        <w:t>Ing. Augusto Gambuzzi</w:t>
      </w:r>
    </w:p>
    <w:sectPr w:rsidR="00AE21A7" w:rsidRPr="00AA12C0" w:rsidSect="00CD78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5E" w:rsidRDefault="00F42F5E">
      <w:r>
        <w:separator/>
      </w:r>
    </w:p>
  </w:endnote>
  <w:endnote w:type="continuationSeparator" w:id="0">
    <w:p w:rsidR="00F42F5E" w:rsidRDefault="00F4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Courier Ne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FE" w:rsidRDefault="00322F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FE" w:rsidRDefault="00322FFE">
    <w:pPr>
      <w:pStyle w:val="Titolo1"/>
      <w:rPr>
        <w:rFonts w:ascii="Comic Sans MS" w:hAnsi="Comic Sans MS" w:cs="Comic Sans MS"/>
        <w:sz w:val="16"/>
        <w:szCs w:val="16"/>
      </w:rPr>
    </w:pPr>
  </w:p>
  <w:p w:rsidR="00322FFE" w:rsidRDefault="00322FFE">
    <w:pPr>
      <w:pStyle w:val="Titolo1"/>
      <w:rPr>
        <w:rFonts w:ascii="Comic Sans MS" w:hAnsi="Comic Sans MS" w:cs="Comic Sans MS"/>
        <w:sz w:val="16"/>
        <w:szCs w:val="16"/>
      </w:rPr>
    </w:pPr>
  </w:p>
  <w:p w:rsidR="00322FFE" w:rsidRDefault="00322FFE">
    <w:pPr>
      <w:pStyle w:val="Titolo1"/>
      <w:rPr>
        <w:rFonts w:ascii="Comic Sans MS" w:hAnsi="Comic Sans MS" w:cs="Comic Sans MS"/>
        <w:sz w:val="16"/>
        <w:szCs w:val="16"/>
      </w:rPr>
    </w:pPr>
  </w:p>
  <w:p w:rsidR="00322FFE" w:rsidRDefault="00322FFE"/>
  <w:p w:rsidR="00322FFE" w:rsidRDefault="00322FFE"/>
  <w:p w:rsidR="00322FFE" w:rsidRDefault="00322FFE">
    <w:pPr>
      <w:pStyle w:val="Titolo1"/>
      <w:rPr>
        <w:rFonts w:ascii="Comic Sans MS" w:hAnsi="Comic Sans MS" w:cs="Comic Sans MS"/>
        <w:sz w:val="14"/>
        <w:szCs w:val="14"/>
      </w:rPr>
    </w:pPr>
    <w:r>
      <w:rPr>
        <w:rFonts w:ascii="Comic Sans MS" w:hAnsi="Comic Sans MS" w:cs="Comic Sans MS"/>
        <w:sz w:val="16"/>
        <w:szCs w:val="16"/>
      </w:rPr>
      <w:t xml:space="preserve">Ordine degli Ingegneri della Provincia di Modena </w:t>
    </w:r>
  </w:p>
  <w:p w:rsidR="00322FFE" w:rsidRDefault="00322FFE">
    <w:pPr>
      <w:jc w:val="center"/>
      <w:rPr>
        <w:rFonts w:ascii="Comic Sans MS" w:hAnsi="Comic Sans MS" w:cs="Comic Sans MS"/>
        <w:sz w:val="14"/>
        <w:szCs w:val="14"/>
      </w:rPr>
    </w:pPr>
    <w:r>
      <w:rPr>
        <w:rFonts w:ascii="Comic Sans MS" w:hAnsi="Comic Sans MS" w:cs="Comic Sans MS"/>
        <w:sz w:val="14"/>
        <w:szCs w:val="14"/>
      </w:rPr>
      <w:t xml:space="preserve">Piazzale Boschetti, 8 - 41121 MODENA </w:t>
    </w:r>
  </w:p>
  <w:p w:rsidR="00322FFE" w:rsidRDefault="00322FFE">
    <w:pPr>
      <w:jc w:val="center"/>
    </w:pPr>
    <w:r>
      <w:rPr>
        <w:rFonts w:ascii="Comic Sans MS" w:hAnsi="Comic Sans MS" w:cs="Comic Sans MS"/>
        <w:sz w:val="14"/>
        <w:szCs w:val="14"/>
      </w:rPr>
      <w:t xml:space="preserve">Codice Fiscale 80009710361    Tel. 059 223831    Fax 059 237166   </w:t>
    </w:r>
  </w:p>
  <w:p w:rsidR="00322FFE" w:rsidRDefault="00035FEC">
    <w:pPr>
      <w:jc w:val="center"/>
    </w:pPr>
    <w:hyperlink r:id="rId1" w:history="1">
      <w:r w:rsidR="00322FFE">
        <w:rPr>
          <w:rStyle w:val="Collegamentoipertestuale"/>
          <w:rFonts w:ascii="Comic Sans MS" w:hAnsi="Comic Sans MS" w:cs="Comic Sans MS"/>
          <w:color w:val="auto"/>
          <w:sz w:val="14"/>
          <w:szCs w:val="14"/>
          <w:u w:val="none"/>
        </w:rPr>
        <w:t>www.ing.mo.it</w:t>
      </w:r>
    </w:hyperlink>
    <w:r w:rsidR="00322FFE">
      <w:rPr>
        <w:rFonts w:ascii="Comic Sans MS" w:hAnsi="Comic Sans MS" w:cs="Comic Sans MS"/>
        <w:sz w:val="14"/>
        <w:szCs w:val="14"/>
      </w:rPr>
      <w:t xml:space="preserve">         e-mail: segreteria@ing.mo.it      e-mail certificata: ordine.modena@ingpec.eu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FE" w:rsidRDefault="00322F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5E" w:rsidRDefault="00F42F5E">
      <w:r>
        <w:separator/>
      </w:r>
    </w:p>
  </w:footnote>
  <w:footnote w:type="continuationSeparator" w:id="0">
    <w:p w:rsidR="00F42F5E" w:rsidRDefault="00F4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FE" w:rsidRDefault="00E106F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2400300" cy="0"/>
              <wp:effectExtent l="7620" t="12065" r="11430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2A891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6.2pt" to="190.3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" strokeweight=".26mm">
              <v:stroke joinstyle="miter" endcap="squar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3674745</wp:posOffset>
              </wp:positionH>
              <wp:positionV relativeFrom="paragraph">
                <wp:posOffset>459740</wp:posOffset>
              </wp:positionV>
              <wp:extent cx="2400300" cy="0"/>
              <wp:effectExtent l="7620" t="12065" r="11430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7858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36.2pt" to="478.3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" strokeweight=".26mm">
              <v:stroke joinstyle="miter" endcap="square"/>
            </v:line>
          </w:pict>
        </mc:Fallback>
      </mc:AlternateContent>
    </w:r>
    <w:r w:rsidR="00322FFE">
      <w:rPr>
        <w:rFonts w:ascii="AvantGarde Bk BT" w:hAnsi="AvantGarde Bk BT" w:cs="AvantGarde Bk BT"/>
        <w:b/>
        <w:bCs/>
        <w:color w:val="0000FF"/>
        <w:sz w:val="32"/>
        <w:szCs w:val="32"/>
      </w:rPr>
      <w:tab/>
    </w:r>
    <w:r w:rsidR="00EB514E">
      <w:rPr>
        <w:rFonts w:ascii="AvantGarde Bk BT" w:hAnsi="AvantGarde Bk BT" w:cs="AvantGarde Bk BT"/>
        <w:b/>
        <w:bCs/>
        <w:noProof/>
        <w:color w:val="0000FF"/>
        <w:sz w:val="32"/>
        <w:szCs w:val="32"/>
        <w:lang w:eastAsia="it-IT"/>
      </w:rPr>
      <w:drawing>
        <wp:inline distT="0" distB="0" distL="0" distR="0">
          <wp:extent cx="88582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FE" w:rsidRDefault="00322F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E24419"/>
    <w:multiLevelType w:val="hybridMultilevel"/>
    <w:tmpl w:val="615A28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FE"/>
    <w:rsid w:val="00004C6C"/>
    <w:rsid w:val="000111E3"/>
    <w:rsid w:val="000268EB"/>
    <w:rsid w:val="00035FEC"/>
    <w:rsid w:val="000420BF"/>
    <w:rsid w:val="000958CE"/>
    <w:rsid w:val="000A3887"/>
    <w:rsid w:val="000B01FA"/>
    <w:rsid w:val="000E0D6F"/>
    <w:rsid w:val="001078CE"/>
    <w:rsid w:val="002010C7"/>
    <w:rsid w:val="0020377C"/>
    <w:rsid w:val="00277ACB"/>
    <w:rsid w:val="00286E9E"/>
    <w:rsid w:val="003020B3"/>
    <w:rsid w:val="00322DD7"/>
    <w:rsid w:val="00322FFE"/>
    <w:rsid w:val="00480A14"/>
    <w:rsid w:val="00494993"/>
    <w:rsid w:val="004D6899"/>
    <w:rsid w:val="004E3649"/>
    <w:rsid w:val="00505DC5"/>
    <w:rsid w:val="00510FAF"/>
    <w:rsid w:val="00540843"/>
    <w:rsid w:val="00564213"/>
    <w:rsid w:val="0064260B"/>
    <w:rsid w:val="006700FF"/>
    <w:rsid w:val="0067312B"/>
    <w:rsid w:val="006E6AAF"/>
    <w:rsid w:val="00720D58"/>
    <w:rsid w:val="00776C22"/>
    <w:rsid w:val="00781E7F"/>
    <w:rsid w:val="00785096"/>
    <w:rsid w:val="007D2271"/>
    <w:rsid w:val="0082601B"/>
    <w:rsid w:val="00953A81"/>
    <w:rsid w:val="009C577D"/>
    <w:rsid w:val="009E3A00"/>
    <w:rsid w:val="009E5CF6"/>
    <w:rsid w:val="009E6EDB"/>
    <w:rsid w:val="009F2BDC"/>
    <w:rsid w:val="00A05F8D"/>
    <w:rsid w:val="00A842F5"/>
    <w:rsid w:val="00AA12C0"/>
    <w:rsid w:val="00AB60DA"/>
    <w:rsid w:val="00AC5A6D"/>
    <w:rsid w:val="00AE21A7"/>
    <w:rsid w:val="00AE3244"/>
    <w:rsid w:val="00B53425"/>
    <w:rsid w:val="00C70B95"/>
    <w:rsid w:val="00CD784B"/>
    <w:rsid w:val="00D2712F"/>
    <w:rsid w:val="00E106FC"/>
    <w:rsid w:val="00E94267"/>
    <w:rsid w:val="00E971FE"/>
    <w:rsid w:val="00EA6C41"/>
    <w:rsid w:val="00EB514E"/>
    <w:rsid w:val="00EE397F"/>
    <w:rsid w:val="00EE3CC3"/>
    <w:rsid w:val="00F42F5E"/>
    <w:rsid w:val="00F97F1A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DD5726F-8914-4DBB-BFE3-0B5757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784B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D784B"/>
    <w:pPr>
      <w:keepNext/>
      <w:tabs>
        <w:tab w:val="num" w:pos="0"/>
      </w:tabs>
      <w:ind w:left="432" w:hanging="432"/>
      <w:jc w:val="center"/>
      <w:outlineLvl w:val="0"/>
    </w:pPr>
    <w:rPr>
      <w:rFonts w:ascii="Arial MT" w:hAnsi="Arial MT" w:cs="Arial MT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78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D784B"/>
  </w:style>
  <w:style w:type="character" w:customStyle="1" w:styleId="WW8Num1z2">
    <w:name w:val="WW8Num1z2"/>
    <w:rsid w:val="00CD784B"/>
  </w:style>
  <w:style w:type="character" w:customStyle="1" w:styleId="WW8Num1z3">
    <w:name w:val="WW8Num1z3"/>
    <w:rsid w:val="00CD784B"/>
  </w:style>
  <w:style w:type="character" w:customStyle="1" w:styleId="WW8Num1z4">
    <w:name w:val="WW8Num1z4"/>
    <w:rsid w:val="00CD784B"/>
  </w:style>
  <w:style w:type="character" w:customStyle="1" w:styleId="WW8Num1z5">
    <w:name w:val="WW8Num1z5"/>
    <w:rsid w:val="00CD784B"/>
  </w:style>
  <w:style w:type="character" w:customStyle="1" w:styleId="WW8Num1z6">
    <w:name w:val="WW8Num1z6"/>
    <w:rsid w:val="00CD784B"/>
  </w:style>
  <w:style w:type="character" w:customStyle="1" w:styleId="WW8Num1z7">
    <w:name w:val="WW8Num1z7"/>
    <w:rsid w:val="00CD784B"/>
  </w:style>
  <w:style w:type="character" w:customStyle="1" w:styleId="WW8Num1z8">
    <w:name w:val="WW8Num1z8"/>
    <w:rsid w:val="00CD784B"/>
  </w:style>
  <w:style w:type="character" w:customStyle="1" w:styleId="WW8Num2z0">
    <w:name w:val="WW8Num2z0"/>
    <w:rsid w:val="00CD784B"/>
    <w:rPr>
      <w:rFonts w:ascii="Arial" w:eastAsia="Times New Roman" w:hAnsi="Arial" w:cs="Arial" w:hint="default"/>
      <w:i w:val="0"/>
      <w:iCs w:val="0"/>
    </w:rPr>
  </w:style>
  <w:style w:type="character" w:customStyle="1" w:styleId="WW8Num2z1">
    <w:name w:val="WW8Num2z1"/>
    <w:rsid w:val="00CD784B"/>
    <w:rPr>
      <w:rFonts w:ascii="Courier New" w:hAnsi="Courier New" w:cs="Courier New" w:hint="default"/>
    </w:rPr>
  </w:style>
  <w:style w:type="character" w:customStyle="1" w:styleId="WW8Num2z2">
    <w:name w:val="WW8Num2z2"/>
    <w:rsid w:val="00CD784B"/>
    <w:rPr>
      <w:rFonts w:ascii="Wingdings" w:hAnsi="Wingdings" w:cs="Wingdings" w:hint="default"/>
    </w:rPr>
  </w:style>
  <w:style w:type="character" w:customStyle="1" w:styleId="WW8Num2z3">
    <w:name w:val="WW8Num2z3"/>
    <w:rsid w:val="00CD784B"/>
    <w:rPr>
      <w:rFonts w:ascii="Symbol" w:hAnsi="Symbol" w:cs="Symbol" w:hint="default"/>
    </w:rPr>
  </w:style>
  <w:style w:type="character" w:customStyle="1" w:styleId="WW8Num2z4">
    <w:name w:val="WW8Num2z4"/>
    <w:rsid w:val="00CD784B"/>
  </w:style>
  <w:style w:type="character" w:customStyle="1" w:styleId="WW8Num2z5">
    <w:name w:val="WW8Num2z5"/>
    <w:rsid w:val="00CD784B"/>
  </w:style>
  <w:style w:type="character" w:customStyle="1" w:styleId="WW8Num2z6">
    <w:name w:val="WW8Num2z6"/>
    <w:rsid w:val="00CD784B"/>
  </w:style>
  <w:style w:type="character" w:customStyle="1" w:styleId="WW8Num2z7">
    <w:name w:val="WW8Num2z7"/>
    <w:rsid w:val="00CD784B"/>
  </w:style>
  <w:style w:type="character" w:customStyle="1" w:styleId="WW8Num2z8">
    <w:name w:val="WW8Num2z8"/>
    <w:rsid w:val="00CD784B"/>
  </w:style>
  <w:style w:type="character" w:customStyle="1" w:styleId="Caratterepredefinitoparagrafo">
    <w:name w:val="Carattere predefinito paragrafo"/>
    <w:rsid w:val="00CD784B"/>
  </w:style>
  <w:style w:type="character" w:customStyle="1" w:styleId="WW8Num3z0">
    <w:name w:val="WW8Num3z0"/>
    <w:rsid w:val="00CD784B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3z1">
    <w:name w:val="WW8Num3z1"/>
    <w:rsid w:val="00CD784B"/>
  </w:style>
  <w:style w:type="character" w:customStyle="1" w:styleId="WW8Num3z2">
    <w:name w:val="WW8Num3z2"/>
    <w:rsid w:val="00CD784B"/>
  </w:style>
  <w:style w:type="character" w:customStyle="1" w:styleId="WW8Num3z3">
    <w:name w:val="WW8Num3z3"/>
    <w:rsid w:val="00CD784B"/>
  </w:style>
  <w:style w:type="character" w:customStyle="1" w:styleId="WW8Num3z4">
    <w:name w:val="WW8Num3z4"/>
    <w:rsid w:val="00CD784B"/>
  </w:style>
  <w:style w:type="character" w:customStyle="1" w:styleId="WW8Num3z5">
    <w:name w:val="WW8Num3z5"/>
    <w:rsid w:val="00CD784B"/>
  </w:style>
  <w:style w:type="character" w:customStyle="1" w:styleId="WW8Num3z6">
    <w:name w:val="WW8Num3z6"/>
    <w:rsid w:val="00CD784B"/>
  </w:style>
  <w:style w:type="character" w:customStyle="1" w:styleId="WW8Num3z7">
    <w:name w:val="WW8Num3z7"/>
    <w:rsid w:val="00CD784B"/>
  </w:style>
  <w:style w:type="character" w:customStyle="1" w:styleId="WW8Num3z8">
    <w:name w:val="WW8Num3z8"/>
    <w:rsid w:val="00CD784B"/>
  </w:style>
  <w:style w:type="character" w:customStyle="1" w:styleId="WW8Num4z0">
    <w:name w:val="WW8Num4z0"/>
    <w:rsid w:val="00CD784B"/>
    <w:rPr>
      <w:rFonts w:hint="default"/>
    </w:rPr>
  </w:style>
  <w:style w:type="character" w:customStyle="1" w:styleId="WW8Num4z1">
    <w:name w:val="WW8Num4z1"/>
    <w:rsid w:val="00CD784B"/>
  </w:style>
  <w:style w:type="character" w:customStyle="1" w:styleId="WW8Num4z2">
    <w:name w:val="WW8Num4z2"/>
    <w:rsid w:val="00CD784B"/>
  </w:style>
  <w:style w:type="character" w:customStyle="1" w:styleId="WW8Num4z3">
    <w:name w:val="WW8Num4z3"/>
    <w:rsid w:val="00CD784B"/>
  </w:style>
  <w:style w:type="character" w:customStyle="1" w:styleId="WW8Num4z4">
    <w:name w:val="WW8Num4z4"/>
    <w:rsid w:val="00CD784B"/>
  </w:style>
  <w:style w:type="character" w:customStyle="1" w:styleId="WW8Num4z5">
    <w:name w:val="WW8Num4z5"/>
    <w:rsid w:val="00CD784B"/>
  </w:style>
  <w:style w:type="character" w:customStyle="1" w:styleId="WW8Num4z6">
    <w:name w:val="WW8Num4z6"/>
    <w:rsid w:val="00CD784B"/>
  </w:style>
  <w:style w:type="character" w:customStyle="1" w:styleId="WW8Num4z7">
    <w:name w:val="WW8Num4z7"/>
    <w:rsid w:val="00CD784B"/>
  </w:style>
  <w:style w:type="character" w:customStyle="1" w:styleId="WW8Num4z8">
    <w:name w:val="WW8Num4z8"/>
    <w:rsid w:val="00CD784B"/>
  </w:style>
  <w:style w:type="character" w:customStyle="1" w:styleId="WW8Num5z0">
    <w:name w:val="WW8Num5z0"/>
    <w:rsid w:val="00CD784B"/>
    <w:rPr>
      <w:rFonts w:ascii="Arial" w:eastAsia="Times New Roman" w:hAnsi="Arial" w:cs="Arial" w:hint="default"/>
    </w:rPr>
  </w:style>
  <w:style w:type="character" w:customStyle="1" w:styleId="WW8Num5z1">
    <w:name w:val="WW8Num5z1"/>
    <w:rsid w:val="00CD784B"/>
    <w:rPr>
      <w:rFonts w:ascii="Courier New" w:hAnsi="Courier New" w:cs="Courier New" w:hint="default"/>
    </w:rPr>
  </w:style>
  <w:style w:type="character" w:customStyle="1" w:styleId="WW8Num5z2">
    <w:name w:val="WW8Num5z2"/>
    <w:rsid w:val="00CD784B"/>
    <w:rPr>
      <w:rFonts w:ascii="Wingdings" w:hAnsi="Wingdings" w:cs="Wingdings" w:hint="default"/>
    </w:rPr>
  </w:style>
  <w:style w:type="character" w:customStyle="1" w:styleId="WW8Num5z3">
    <w:name w:val="WW8Num5z3"/>
    <w:rsid w:val="00CD784B"/>
    <w:rPr>
      <w:rFonts w:ascii="Symbol" w:hAnsi="Symbol" w:cs="Symbol" w:hint="default"/>
    </w:rPr>
  </w:style>
  <w:style w:type="character" w:customStyle="1" w:styleId="WW8Num6z0">
    <w:name w:val="WW8Num6z0"/>
    <w:rsid w:val="00CD784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D784B"/>
  </w:style>
  <w:style w:type="character" w:customStyle="1" w:styleId="WW8Num6z2">
    <w:name w:val="WW8Num6z2"/>
    <w:rsid w:val="00CD784B"/>
  </w:style>
  <w:style w:type="character" w:customStyle="1" w:styleId="WW8Num6z3">
    <w:name w:val="WW8Num6z3"/>
    <w:rsid w:val="00CD784B"/>
  </w:style>
  <w:style w:type="character" w:customStyle="1" w:styleId="WW8Num6z4">
    <w:name w:val="WW8Num6z4"/>
    <w:rsid w:val="00CD784B"/>
  </w:style>
  <w:style w:type="character" w:customStyle="1" w:styleId="WW8Num6z5">
    <w:name w:val="WW8Num6z5"/>
    <w:rsid w:val="00CD784B"/>
  </w:style>
  <w:style w:type="character" w:customStyle="1" w:styleId="WW8Num6z6">
    <w:name w:val="WW8Num6z6"/>
    <w:rsid w:val="00CD784B"/>
  </w:style>
  <w:style w:type="character" w:customStyle="1" w:styleId="WW8Num6z7">
    <w:name w:val="WW8Num6z7"/>
    <w:rsid w:val="00CD784B"/>
  </w:style>
  <w:style w:type="character" w:customStyle="1" w:styleId="WW8Num6z8">
    <w:name w:val="WW8Num6z8"/>
    <w:rsid w:val="00CD784B"/>
  </w:style>
  <w:style w:type="character" w:customStyle="1" w:styleId="WW8Num7z0">
    <w:name w:val="WW8Num7z0"/>
    <w:rsid w:val="00CD784B"/>
  </w:style>
  <w:style w:type="character" w:customStyle="1" w:styleId="WW8Num7z1">
    <w:name w:val="WW8Num7z1"/>
    <w:rsid w:val="00CD784B"/>
  </w:style>
  <w:style w:type="character" w:customStyle="1" w:styleId="WW8Num7z2">
    <w:name w:val="WW8Num7z2"/>
    <w:rsid w:val="00CD784B"/>
  </w:style>
  <w:style w:type="character" w:customStyle="1" w:styleId="WW8Num7z3">
    <w:name w:val="WW8Num7z3"/>
    <w:rsid w:val="00CD784B"/>
  </w:style>
  <w:style w:type="character" w:customStyle="1" w:styleId="WW8Num7z4">
    <w:name w:val="WW8Num7z4"/>
    <w:rsid w:val="00CD784B"/>
  </w:style>
  <w:style w:type="character" w:customStyle="1" w:styleId="WW8Num7z5">
    <w:name w:val="WW8Num7z5"/>
    <w:rsid w:val="00CD784B"/>
  </w:style>
  <w:style w:type="character" w:customStyle="1" w:styleId="WW8Num7z6">
    <w:name w:val="WW8Num7z6"/>
    <w:rsid w:val="00CD784B"/>
  </w:style>
  <w:style w:type="character" w:customStyle="1" w:styleId="WW8Num7z7">
    <w:name w:val="WW8Num7z7"/>
    <w:rsid w:val="00CD784B"/>
  </w:style>
  <w:style w:type="character" w:customStyle="1" w:styleId="WW8Num7z8">
    <w:name w:val="WW8Num7z8"/>
    <w:rsid w:val="00CD784B"/>
  </w:style>
  <w:style w:type="character" w:customStyle="1" w:styleId="WW8Num8z0">
    <w:name w:val="WW8Num8z0"/>
    <w:rsid w:val="00CD784B"/>
    <w:rPr>
      <w:rFonts w:hint="default"/>
    </w:rPr>
  </w:style>
  <w:style w:type="character" w:customStyle="1" w:styleId="WW8Num8z1">
    <w:name w:val="WW8Num8z1"/>
    <w:rsid w:val="00CD784B"/>
  </w:style>
  <w:style w:type="character" w:customStyle="1" w:styleId="WW8Num8z2">
    <w:name w:val="WW8Num8z2"/>
    <w:rsid w:val="00CD784B"/>
  </w:style>
  <w:style w:type="character" w:customStyle="1" w:styleId="WW8Num8z3">
    <w:name w:val="WW8Num8z3"/>
    <w:rsid w:val="00CD784B"/>
  </w:style>
  <w:style w:type="character" w:customStyle="1" w:styleId="WW8Num8z4">
    <w:name w:val="WW8Num8z4"/>
    <w:rsid w:val="00CD784B"/>
  </w:style>
  <w:style w:type="character" w:customStyle="1" w:styleId="WW8Num8z5">
    <w:name w:val="WW8Num8z5"/>
    <w:rsid w:val="00CD784B"/>
  </w:style>
  <w:style w:type="character" w:customStyle="1" w:styleId="WW8Num8z6">
    <w:name w:val="WW8Num8z6"/>
    <w:rsid w:val="00CD784B"/>
  </w:style>
  <w:style w:type="character" w:customStyle="1" w:styleId="WW8Num8z7">
    <w:name w:val="WW8Num8z7"/>
    <w:rsid w:val="00CD784B"/>
  </w:style>
  <w:style w:type="character" w:customStyle="1" w:styleId="WW8Num8z8">
    <w:name w:val="WW8Num8z8"/>
    <w:rsid w:val="00CD784B"/>
  </w:style>
  <w:style w:type="character" w:customStyle="1" w:styleId="WW8Num9z0">
    <w:name w:val="WW8Num9z0"/>
    <w:rsid w:val="00CD784B"/>
  </w:style>
  <w:style w:type="character" w:customStyle="1" w:styleId="WW8Num10z0">
    <w:name w:val="WW8Num10z0"/>
    <w:rsid w:val="00CD784B"/>
  </w:style>
  <w:style w:type="character" w:customStyle="1" w:styleId="WW8Num10z1">
    <w:name w:val="WW8Num10z1"/>
    <w:rsid w:val="00CD784B"/>
  </w:style>
  <w:style w:type="character" w:customStyle="1" w:styleId="WW8Num10z2">
    <w:name w:val="WW8Num10z2"/>
    <w:rsid w:val="00CD784B"/>
  </w:style>
  <w:style w:type="character" w:customStyle="1" w:styleId="WW8Num10z3">
    <w:name w:val="WW8Num10z3"/>
    <w:rsid w:val="00CD784B"/>
  </w:style>
  <w:style w:type="character" w:customStyle="1" w:styleId="WW8Num10z4">
    <w:name w:val="WW8Num10z4"/>
    <w:rsid w:val="00CD784B"/>
  </w:style>
  <w:style w:type="character" w:customStyle="1" w:styleId="WW8Num10z5">
    <w:name w:val="WW8Num10z5"/>
    <w:rsid w:val="00CD784B"/>
  </w:style>
  <w:style w:type="character" w:customStyle="1" w:styleId="WW8Num10z6">
    <w:name w:val="WW8Num10z6"/>
    <w:rsid w:val="00CD784B"/>
  </w:style>
  <w:style w:type="character" w:customStyle="1" w:styleId="WW8Num10z7">
    <w:name w:val="WW8Num10z7"/>
    <w:rsid w:val="00CD784B"/>
  </w:style>
  <w:style w:type="character" w:customStyle="1" w:styleId="WW8Num10z8">
    <w:name w:val="WW8Num10z8"/>
    <w:rsid w:val="00CD784B"/>
  </w:style>
  <w:style w:type="character" w:customStyle="1" w:styleId="WW8Num11z0">
    <w:name w:val="WW8Num11z0"/>
    <w:rsid w:val="00CD784B"/>
    <w:rPr>
      <w:rFonts w:ascii="Symbol" w:hAnsi="Symbol" w:cs="Symbol" w:hint="default"/>
    </w:rPr>
  </w:style>
  <w:style w:type="character" w:customStyle="1" w:styleId="WW8Num11z1">
    <w:name w:val="WW8Num11z1"/>
    <w:rsid w:val="00CD784B"/>
    <w:rPr>
      <w:rFonts w:ascii="Courier New" w:hAnsi="Courier New" w:cs="Courier New" w:hint="default"/>
    </w:rPr>
  </w:style>
  <w:style w:type="character" w:customStyle="1" w:styleId="WW8Num11z2">
    <w:name w:val="WW8Num11z2"/>
    <w:rsid w:val="00CD784B"/>
    <w:rPr>
      <w:rFonts w:ascii="Wingdings" w:hAnsi="Wingdings" w:cs="Wingdings" w:hint="default"/>
    </w:rPr>
  </w:style>
  <w:style w:type="character" w:customStyle="1" w:styleId="WW8Num12z0">
    <w:name w:val="WW8Num12z0"/>
    <w:rsid w:val="00CD784B"/>
    <w:rPr>
      <w:rFonts w:hint="default"/>
    </w:rPr>
  </w:style>
  <w:style w:type="character" w:customStyle="1" w:styleId="WW8Num12z1">
    <w:name w:val="WW8Num12z1"/>
    <w:rsid w:val="00CD784B"/>
  </w:style>
  <w:style w:type="character" w:customStyle="1" w:styleId="WW8Num12z2">
    <w:name w:val="WW8Num12z2"/>
    <w:rsid w:val="00CD784B"/>
  </w:style>
  <w:style w:type="character" w:customStyle="1" w:styleId="WW8Num12z3">
    <w:name w:val="WW8Num12z3"/>
    <w:rsid w:val="00CD784B"/>
  </w:style>
  <w:style w:type="character" w:customStyle="1" w:styleId="WW8Num12z4">
    <w:name w:val="WW8Num12z4"/>
    <w:rsid w:val="00CD784B"/>
  </w:style>
  <w:style w:type="character" w:customStyle="1" w:styleId="WW8Num12z5">
    <w:name w:val="WW8Num12z5"/>
    <w:rsid w:val="00CD784B"/>
  </w:style>
  <w:style w:type="character" w:customStyle="1" w:styleId="WW8Num12z6">
    <w:name w:val="WW8Num12z6"/>
    <w:rsid w:val="00CD784B"/>
  </w:style>
  <w:style w:type="character" w:customStyle="1" w:styleId="WW8Num12z7">
    <w:name w:val="WW8Num12z7"/>
    <w:rsid w:val="00CD784B"/>
  </w:style>
  <w:style w:type="character" w:customStyle="1" w:styleId="WW8Num12z8">
    <w:name w:val="WW8Num12z8"/>
    <w:rsid w:val="00CD784B"/>
  </w:style>
  <w:style w:type="character" w:customStyle="1" w:styleId="WW8Num13z0">
    <w:name w:val="WW8Num13z0"/>
    <w:rsid w:val="00CD784B"/>
    <w:rPr>
      <w:rFonts w:hint="default"/>
    </w:rPr>
  </w:style>
  <w:style w:type="character" w:customStyle="1" w:styleId="WW8Num13z1">
    <w:name w:val="WW8Num13z1"/>
    <w:rsid w:val="00CD784B"/>
  </w:style>
  <w:style w:type="character" w:customStyle="1" w:styleId="WW8Num13z2">
    <w:name w:val="WW8Num13z2"/>
    <w:rsid w:val="00CD784B"/>
  </w:style>
  <w:style w:type="character" w:customStyle="1" w:styleId="WW8Num13z3">
    <w:name w:val="WW8Num13z3"/>
    <w:rsid w:val="00CD784B"/>
  </w:style>
  <w:style w:type="character" w:customStyle="1" w:styleId="WW8Num13z4">
    <w:name w:val="WW8Num13z4"/>
    <w:rsid w:val="00CD784B"/>
  </w:style>
  <w:style w:type="character" w:customStyle="1" w:styleId="WW8Num13z5">
    <w:name w:val="WW8Num13z5"/>
    <w:rsid w:val="00CD784B"/>
  </w:style>
  <w:style w:type="character" w:customStyle="1" w:styleId="WW8Num13z6">
    <w:name w:val="WW8Num13z6"/>
    <w:rsid w:val="00CD784B"/>
  </w:style>
  <w:style w:type="character" w:customStyle="1" w:styleId="WW8Num13z7">
    <w:name w:val="WW8Num13z7"/>
    <w:rsid w:val="00CD784B"/>
  </w:style>
  <w:style w:type="character" w:customStyle="1" w:styleId="WW8Num13z8">
    <w:name w:val="WW8Num13z8"/>
    <w:rsid w:val="00CD784B"/>
  </w:style>
  <w:style w:type="character" w:customStyle="1" w:styleId="WW8Num14z0">
    <w:name w:val="WW8Num14z0"/>
    <w:rsid w:val="00CD784B"/>
    <w:rPr>
      <w:rFonts w:hint="default"/>
    </w:rPr>
  </w:style>
  <w:style w:type="character" w:customStyle="1" w:styleId="WW8Num14z1">
    <w:name w:val="WW8Num14z1"/>
    <w:rsid w:val="00CD784B"/>
  </w:style>
  <w:style w:type="character" w:customStyle="1" w:styleId="WW8Num14z2">
    <w:name w:val="WW8Num14z2"/>
    <w:rsid w:val="00CD784B"/>
  </w:style>
  <w:style w:type="character" w:customStyle="1" w:styleId="WW8Num14z3">
    <w:name w:val="WW8Num14z3"/>
    <w:rsid w:val="00CD784B"/>
  </w:style>
  <w:style w:type="character" w:customStyle="1" w:styleId="WW8Num14z4">
    <w:name w:val="WW8Num14z4"/>
    <w:rsid w:val="00CD784B"/>
  </w:style>
  <w:style w:type="character" w:customStyle="1" w:styleId="WW8Num14z5">
    <w:name w:val="WW8Num14z5"/>
    <w:rsid w:val="00CD784B"/>
  </w:style>
  <w:style w:type="character" w:customStyle="1" w:styleId="WW8Num14z6">
    <w:name w:val="WW8Num14z6"/>
    <w:rsid w:val="00CD784B"/>
  </w:style>
  <w:style w:type="character" w:customStyle="1" w:styleId="WW8Num14z7">
    <w:name w:val="WW8Num14z7"/>
    <w:rsid w:val="00CD784B"/>
  </w:style>
  <w:style w:type="character" w:customStyle="1" w:styleId="WW8Num14z8">
    <w:name w:val="WW8Num14z8"/>
    <w:rsid w:val="00CD784B"/>
  </w:style>
  <w:style w:type="character" w:customStyle="1" w:styleId="WW8Num15z0">
    <w:name w:val="WW8Num15z0"/>
    <w:rsid w:val="00CD784B"/>
  </w:style>
  <w:style w:type="character" w:customStyle="1" w:styleId="WW8Num15z1">
    <w:name w:val="WW8Num15z1"/>
    <w:rsid w:val="00CD784B"/>
  </w:style>
  <w:style w:type="character" w:customStyle="1" w:styleId="WW8Num15z2">
    <w:name w:val="WW8Num15z2"/>
    <w:rsid w:val="00CD784B"/>
  </w:style>
  <w:style w:type="character" w:customStyle="1" w:styleId="WW8Num15z3">
    <w:name w:val="WW8Num15z3"/>
    <w:rsid w:val="00CD784B"/>
  </w:style>
  <w:style w:type="character" w:customStyle="1" w:styleId="WW8Num15z4">
    <w:name w:val="WW8Num15z4"/>
    <w:rsid w:val="00CD784B"/>
  </w:style>
  <w:style w:type="character" w:customStyle="1" w:styleId="WW8Num15z5">
    <w:name w:val="WW8Num15z5"/>
    <w:rsid w:val="00CD784B"/>
  </w:style>
  <w:style w:type="character" w:customStyle="1" w:styleId="WW8Num15z6">
    <w:name w:val="WW8Num15z6"/>
    <w:rsid w:val="00CD784B"/>
  </w:style>
  <w:style w:type="character" w:customStyle="1" w:styleId="WW8Num15z7">
    <w:name w:val="WW8Num15z7"/>
    <w:rsid w:val="00CD784B"/>
  </w:style>
  <w:style w:type="character" w:customStyle="1" w:styleId="WW8Num15z8">
    <w:name w:val="WW8Num15z8"/>
    <w:rsid w:val="00CD784B"/>
  </w:style>
  <w:style w:type="character" w:customStyle="1" w:styleId="Caratterepredefinitoparagrafo1">
    <w:name w:val="Carattere predefinito paragrafo1"/>
    <w:rsid w:val="00CD784B"/>
  </w:style>
  <w:style w:type="character" w:customStyle="1" w:styleId="Carattere6">
    <w:name w:val="Carattere6"/>
    <w:rsid w:val="00CD784B"/>
    <w:rPr>
      <w:rFonts w:ascii="Cambria" w:hAnsi="Cambria" w:cs="Cambria"/>
      <w:b/>
      <w:bCs/>
      <w:kern w:val="1"/>
      <w:sz w:val="32"/>
      <w:szCs w:val="32"/>
    </w:rPr>
  </w:style>
  <w:style w:type="character" w:customStyle="1" w:styleId="Carattere5">
    <w:name w:val="Carattere5"/>
    <w:rsid w:val="00CD784B"/>
    <w:rPr>
      <w:rFonts w:ascii="Arial" w:hAnsi="Arial" w:cs="Arial"/>
      <w:sz w:val="24"/>
      <w:szCs w:val="24"/>
    </w:rPr>
  </w:style>
  <w:style w:type="character" w:customStyle="1" w:styleId="Carattere4">
    <w:name w:val="Carattere4"/>
    <w:rsid w:val="00CD784B"/>
    <w:rPr>
      <w:rFonts w:ascii="Arial" w:hAnsi="Arial" w:cs="Arial"/>
      <w:sz w:val="24"/>
      <w:szCs w:val="24"/>
    </w:rPr>
  </w:style>
  <w:style w:type="character" w:styleId="Collegamentoipertestuale">
    <w:name w:val="Hyperlink"/>
    <w:rsid w:val="00CD784B"/>
    <w:rPr>
      <w:rFonts w:cs="Times New Roman"/>
      <w:color w:val="0000FF"/>
      <w:u w:val="single"/>
    </w:rPr>
  </w:style>
  <w:style w:type="character" w:customStyle="1" w:styleId="Carattere3">
    <w:name w:val="Carattere3"/>
    <w:rsid w:val="00CD784B"/>
    <w:rPr>
      <w:rFonts w:ascii="Arial" w:hAnsi="Arial" w:cs="Arial"/>
      <w:sz w:val="24"/>
      <w:szCs w:val="24"/>
    </w:rPr>
  </w:style>
  <w:style w:type="character" w:customStyle="1" w:styleId="Carattere2">
    <w:name w:val="Carattere2"/>
    <w:rsid w:val="00CD784B"/>
    <w:rPr>
      <w:rFonts w:cs="Times New Roman"/>
      <w:sz w:val="2"/>
      <w:szCs w:val="2"/>
    </w:rPr>
  </w:style>
  <w:style w:type="character" w:styleId="Enfasigrassetto">
    <w:name w:val="Strong"/>
    <w:qFormat/>
    <w:rsid w:val="00CD784B"/>
    <w:rPr>
      <w:rFonts w:cs="Times New Roman"/>
      <w:b/>
      <w:bCs/>
    </w:rPr>
  </w:style>
  <w:style w:type="character" w:customStyle="1" w:styleId="Rimandocommento1">
    <w:name w:val="Rimando commento1"/>
    <w:rsid w:val="00CD784B"/>
    <w:rPr>
      <w:rFonts w:cs="Times New Roman"/>
      <w:sz w:val="16"/>
      <w:szCs w:val="16"/>
    </w:rPr>
  </w:style>
  <w:style w:type="character" w:customStyle="1" w:styleId="Carattere1">
    <w:name w:val="Carattere1"/>
    <w:rsid w:val="00CD784B"/>
    <w:rPr>
      <w:rFonts w:ascii="Arial" w:hAnsi="Arial" w:cs="Arial"/>
    </w:rPr>
  </w:style>
  <w:style w:type="character" w:customStyle="1" w:styleId="Carattere">
    <w:name w:val="Carattere"/>
    <w:rsid w:val="00CD784B"/>
    <w:rPr>
      <w:rFonts w:ascii="Arial" w:hAnsi="Arial" w:cs="Arial"/>
      <w:b/>
      <w:bCs/>
    </w:rPr>
  </w:style>
  <w:style w:type="character" w:customStyle="1" w:styleId="Carattere20">
    <w:name w:val="Carattere2"/>
    <w:rsid w:val="00CD784B"/>
    <w:rPr>
      <w:lang w:val="it-IT" w:eastAsia="ar-SA" w:bidi="ar-SA"/>
    </w:rPr>
  </w:style>
  <w:style w:type="character" w:customStyle="1" w:styleId="Carattere50">
    <w:name w:val="Carattere5"/>
    <w:rsid w:val="00CD784B"/>
    <w:rPr>
      <w:rFonts w:ascii="Arial" w:hAnsi="Arial" w:cs="Arial"/>
      <w:sz w:val="24"/>
      <w:szCs w:val="24"/>
      <w:lang w:val="it-IT" w:eastAsia="ar-SA" w:bidi="ar-SA"/>
    </w:rPr>
  </w:style>
  <w:style w:type="paragraph" w:customStyle="1" w:styleId="Intestazione2">
    <w:name w:val="Intestazione2"/>
    <w:basedOn w:val="Normale"/>
    <w:next w:val="Corpotesto"/>
    <w:rsid w:val="00CD784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sid w:val="00CD784B"/>
    <w:pPr>
      <w:jc w:val="right"/>
    </w:pPr>
    <w:rPr>
      <w:b/>
      <w:bCs/>
    </w:rPr>
  </w:style>
  <w:style w:type="paragraph" w:styleId="Elenco">
    <w:name w:val="List"/>
    <w:basedOn w:val="Corpotesto"/>
    <w:rsid w:val="00CD784B"/>
    <w:rPr>
      <w:rFonts w:cs="Mangal"/>
    </w:rPr>
  </w:style>
  <w:style w:type="paragraph" w:customStyle="1" w:styleId="Didascalia2">
    <w:name w:val="Didascalia2"/>
    <w:basedOn w:val="Normale"/>
    <w:rsid w:val="00CD784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784B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CD784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1">
    <w:name w:val="Didascalia1"/>
    <w:basedOn w:val="Normale"/>
    <w:rsid w:val="00CD784B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rsid w:val="00CD7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784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CD784B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CD784B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CD784B"/>
    <w:rPr>
      <w:b/>
      <w:bCs/>
    </w:rPr>
  </w:style>
  <w:style w:type="paragraph" w:styleId="NormaleWeb">
    <w:name w:val="Normal (Web)"/>
    <w:basedOn w:val="Normale"/>
    <w:uiPriority w:val="99"/>
    <w:unhideWhenUsed/>
    <w:rsid w:val="00C70B9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rsid w:val="00286E9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86E9E"/>
    <w:rPr>
      <w:rFonts w:ascii="Arial" w:hAnsi="Arial" w:cs="Arial"/>
      <w:sz w:val="24"/>
      <w:szCs w:val="24"/>
      <w:lang w:eastAsia="ar-SA"/>
    </w:rPr>
  </w:style>
  <w:style w:type="table" w:customStyle="1" w:styleId="Tabellagriglia1chiara1">
    <w:name w:val="Tabella griglia 1 chiara1"/>
    <w:basedOn w:val="Tabellanormale"/>
    <w:uiPriority w:val="46"/>
    <w:rsid w:val="00AE21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.m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Segreteria dell'Ordine degli Ingegneri di Modena</Company>
  <LinksUpToDate>false</LinksUpToDate>
  <CharactersWithSpaces>4414</CharactersWithSpaces>
  <SharedDoc>false</SharedDoc>
  <HLinks>
    <vt:vector size="6" baseType="variant"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http://www.ing.mo.it/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II vostro nome</dc:creator>
  <cp:lastModifiedBy>Amministrazione</cp:lastModifiedBy>
  <cp:revision>3</cp:revision>
  <cp:lastPrinted>2014-05-15T16:03:00Z</cp:lastPrinted>
  <dcterms:created xsi:type="dcterms:W3CDTF">2015-07-08T10:21:00Z</dcterms:created>
  <dcterms:modified xsi:type="dcterms:W3CDTF">2015-07-08T10:22:00Z</dcterms:modified>
</cp:coreProperties>
</file>